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5FD4EB10"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 xml:space="preserve">Toets IBS </w:t>
            </w:r>
            <w:r w:rsidR="00616A7C">
              <w:rPr>
                <w:rFonts w:ascii="Arial" w:hAnsi="Arial" w:cs="Arial"/>
                <w:b/>
                <w:color w:val="000000"/>
                <w:sz w:val="32"/>
                <w:szCs w:val="36"/>
              </w:rPr>
              <w:t>2.2</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7D0F486B"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616A7C">
              <w:rPr>
                <w:rFonts w:ascii="Arial" w:eastAsia="Verdana" w:hAnsi="Arial" w:cs="Arial"/>
                <w:color w:val="000000"/>
                <w:sz w:val="32"/>
                <w:szCs w:val="32"/>
                <w:lang w:eastAsia="nl-NL"/>
              </w:rPr>
              <w:t>Gebouwen en Terreinen</w:t>
            </w:r>
            <w:r w:rsidR="00532D6E">
              <w:rPr>
                <w:rFonts w:ascii="Arial" w:eastAsia="Verdana" w:hAnsi="Arial" w:cs="Arial"/>
                <w:color w:val="000000"/>
                <w:sz w:val="32"/>
                <w:szCs w:val="32"/>
                <w:lang w:eastAsia="nl-NL"/>
              </w:rPr>
              <w:t xml:space="preserve"> </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62D0D171"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102AAB">
              <w:rPr>
                <w:rFonts w:ascii="Arial" w:hAnsi="Arial" w:cs="Arial"/>
                <w:sz w:val="44"/>
                <w:szCs w:val="48"/>
              </w:rPr>
              <w:t>25557</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977"/>
        <w:tblW w:w="0" w:type="auto"/>
        <w:shd w:val="clear" w:color="auto" w:fill="DBE5F1" w:themeFill="accent1" w:themeFillTint="33"/>
        <w:tblLook w:val="04A0" w:firstRow="1" w:lastRow="0" w:firstColumn="1" w:lastColumn="0" w:noHBand="0" w:noVBand="1"/>
      </w:tblPr>
      <w:tblGrid>
        <w:gridCol w:w="9062"/>
      </w:tblGrid>
      <w:tr w:rsidR="007B7FA3" w:rsidRPr="00B6726C" w14:paraId="532A79F5" w14:textId="77777777" w:rsidTr="007B7FA3">
        <w:tc>
          <w:tcPr>
            <w:tcW w:w="9062" w:type="dxa"/>
            <w:shd w:val="clear" w:color="auto" w:fill="BFBFBF" w:themeFill="background1" w:themeFillShade="BF"/>
          </w:tcPr>
          <w:p w14:paraId="7ACEB0B0" w14:textId="77777777" w:rsidR="007B7FA3" w:rsidRPr="001560F5" w:rsidRDefault="007B7FA3" w:rsidP="007B7FA3">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5D493F" w14:textId="77777777" w:rsidR="007B7FA3" w:rsidRPr="001560F5" w:rsidRDefault="007B7FA3" w:rsidP="007B7FA3">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Port-BOL-niv3-25557</w:t>
            </w:r>
          </w:p>
          <w:p w14:paraId="23CFD2BA" w14:textId="77777777" w:rsidR="007B7FA3" w:rsidRPr="00B6726C" w:rsidRDefault="007B7FA3" w:rsidP="007B7FA3">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76D3DF11" w14:textId="11A446C0" w:rsidR="007B7FA3" w:rsidRPr="007B7FA3" w:rsidRDefault="007B7FA3" w:rsidP="007B7FA3">
            <w:pPr>
              <w:spacing w:line="280" w:lineRule="atLeast"/>
              <w:rPr>
                <w:rFonts w:ascii="Arial" w:hAnsi="Arial" w:cs="Arial"/>
                <w:color w:val="000000" w:themeColor="text1"/>
                <w:szCs w:val="24"/>
              </w:rPr>
            </w:pPr>
            <w:r>
              <w:rPr>
                <w:rFonts w:ascii="Arial" w:hAnsi="Arial" w:cs="Arial"/>
                <w:color w:val="000000" w:themeColor="text1"/>
                <w:szCs w:val="24"/>
              </w:rPr>
              <w:t>Kerntaken en werkprocessen:</w:t>
            </w:r>
            <w:r w:rsidR="00E447AA">
              <w:rPr>
                <w:rFonts w:ascii="Arial" w:hAnsi="Arial" w:cs="Arial"/>
                <w:color w:val="000000" w:themeColor="text1"/>
                <w:szCs w:val="24"/>
              </w:rPr>
              <w:t xml:space="preserve">B1-K1-W1, B1-K1-W2, </w:t>
            </w:r>
            <w:r w:rsidR="00E447AA" w:rsidRPr="007B7FA3">
              <w:rPr>
                <w:rFonts w:ascii="Arial" w:hAnsi="Arial" w:cs="Arial"/>
                <w:color w:val="000000" w:themeColor="text1"/>
                <w:szCs w:val="24"/>
              </w:rPr>
              <w:t xml:space="preserve"> </w:t>
            </w:r>
            <w:r w:rsidR="00E447AA">
              <w:rPr>
                <w:rFonts w:ascii="Arial" w:hAnsi="Arial" w:cs="Arial"/>
                <w:color w:val="000000" w:themeColor="text1"/>
                <w:szCs w:val="24"/>
              </w:rPr>
              <w:t>B1-K1-W3, B1-K1-W4</w:t>
            </w:r>
          </w:p>
          <w:p w14:paraId="0CDEEC55" w14:textId="60141C9D" w:rsidR="00E447AA" w:rsidRDefault="00E447AA" w:rsidP="00E447AA">
            <w:pPr>
              <w:spacing w:line="280" w:lineRule="atLeast"/>
              <w:rPr>
                <w:rFonts w:ascii="Arial" w:hAnsi="Arial" w:cs="Arial"/>
                <w:color w:val="000000"/>
                <w:sz w:val="20"/>
                <w:szCs w:val="20"/>
              </w:rPr>
            </w:pPr>
            <w:r>
              <w:rPr>
                <w:rFonts w:ascii="Arial" w:hAnsi="Arial" w:cs="Arial"/>
                <w:color w:val="000000" w:themeColor="text1"/>
                <w:szCs w:val="24"/>
              </w:rPr>
              <w:t xml:space="preserve">P6-K1-W1, P6-K1-W2,  P6-K1-W3, P6-K1-W4, </w:t>
            </w:r>
          </w:p>
          <w:p w14:paraId="55C0226B" w14:textId="5B559E73" w:rsidR="007B7FA3" w:rsidRPr="00E447AA" w:rsidRDefault="007B7FA3" w:rsidP="007B7FA3">
            <w:pPr>
              <w:spacing w:line="280" w:lineRule="atLeast"/>
              <w:rPr>
                <w:rFonts w:ascii="Arial" w:hAnsi="Arial" w:cs="Arial"/>
                <w:color w:val="000000"/>
                <w:sz w:val="20"/>
                <w:szCs w:val="20"/>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46F5422E" w14:textId="77777777" w:rsidR="007B7FA3" w:rsidRPr="00B6726C" w:rsidRDefault="007B7FA3" w:rsidP="007B7FA3">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49F8BA59" w14:textId="60DB1C32" w:rsidR="007B7FA3" w:rsidRPr="00B6726C" w:rsidRDefault="007B7FA3" w:rsidP="007B7FA3">
            <w:pPr>
              <w:spacing w:line="280" w:lineRule="atLeast"/>
              <w:rPr>
                <w:rFonts w:ascii="Arial" w:hAnsi="Arial" w:cs="Arial"/>
                <w:color w:val="FF0000"/>
                <w:szCs w:val="24"/>
              </w:rPr>
            </w:pPr>
            <w:r w:rsidRPr="00B6726C">
              <w:rPr>
                <w:rFonts w:ascii="Arial" w:hAnsi="Arial" w:cs="Arial"/>
                <w:color w:val="000000"/>
                <w:szCs w:val="24"/>
              </w:rPr>
              <w:t xml:space="preserve">Vastgesteld: </w:t>
            </w:r>
            <w:r w:rsidR="00616A7C">
              <w:rPr>
                <w:rFonts w:ascii="Arial" w:hAnsi="Arial" w:cs="Arial"/>
                <w:color w:val="000000"/>
                <w:szCs w:val="24"/>
              </w:rPr>
              <w:t>17 december</w:t>
            </w:r>
            <w:r w:rsidR="00E447AA">
              <w:rPr>
                <w:rFonts w:ascii="Arial" w:hAnsi="Arial" w:cs="Arial"/>
                <w:color w:val="000000"/>
                <w:szCs w:val="24"/>
              </w:rPr>
              <w:t xml:space="preserve"> </w:t>
            </w:r>
            <w:r>
              <w:rPr>
                <w:rFonts w:ascii="Arial" w:hAnsi="Arial" w:cs="Arial"/>
                <w:color w:val="000000"/>
                <w:szCs w:val="24"/>
              </w:rPr>
              <w:t>2017</w:t>
            </w:r>
          </w:p>
          <w:p w14:paraId="6611C7CA" w14:textId="77777777" w:rsidR="007B7FA3" w:rsidRPr="00B6726C" w:rsidRDefault="007B7FA3" w:rsidP="007B7FA3">
            <w:pPr>
              <w:spacing w:line="280" w:lineRule="atLeast"/>
              <w:rPr>
                <w:rFonts w:ascii="Arial" w:hAnsi="Arial" w:cs="Arial"/>
                <w:color w:val="000000"/>
                <w:szCs w:val="24"/>
              </w:rPr>
            </w:pPr>
          </w:p>
        </w:tc>
      </w:tr>
    </w:tbl>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72D7B1B7"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616A7C">
        <w:rPr>
          <w:rFonts w:ascii="Arial" w:eastAsia="Verdana" w:hAnsi="Arial" w:cs="Arial"/>
          <w:color w:val="000000"/>
          <w:sz w:val="20"/>
          <w:lang w:eastAsia="nl-NL"/>
        </w:rPr>
        <w:t>Gebouwen en Terreinen</w:t>
      </w:r>
      <w:r w:rsidR="00532D6E">
        <w:rPr>
          <w:rFonts w:ascii="Arial" w:eastAsia="Verdana" w:hAnsi="Arial" w:cs="Arial"/>
          <w:color w:val="000000"/>
          <w:sz w:val="20"/>
          <w:lang w:eastAsia="nl-NL"/>
        </w:rPr>
        <w:t xml:space="preserve"> </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5E0ABB45"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616A7C">
        <w:rPr>
          <w:rFonts w:ascii="Arial" w:eastAsia="Verdana" w:hAnsi="Arial" w:cs="Arial"/>
          <w:color w:val="000000"/>
          <w:sz w:val="20"/>
          <w:lang w:eastAsia="nl-NL"/>
        </w:rPr>
        <w:t>portfolio</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0C9FCE88"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 xml:space="preserve">et </w:t>
            </w:r>
            <w:r w:rsidR="00AC6FCF">
              <w:rPr>
                <w:rFonts w:ascii="Arial" w:eastAsia="Verdana" w:hAnsi="Arial" w:cs="Arial"/>
                <w:b/>
                <w:color w:val="000000"/>
                <w:szCs w:val="24"/>
                <w:lang w:eastAsia="nl-NL"/>
              </w:rPr>
              <w:t>portfolio</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153E96A0"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 xml:space="preserve">Hieronder staat algemene informatie over het </w:t>
      </w:r>
      <w:r w:rsidR="00AC6FCF">
        <w:rPr>
          <w:rFonts w:ascii="Arial" w:eastAsia="Verdana" w:hAnsi="Arial" w:cs="Arial"/>
          <w:color w:val="000000"/>
          <w:sz w:val="20"/>
          <w:lang w:eastAsia="nl-NL"/>
        </w:rPr>
        <w:t>portfolio</w:t>
      </w:r>
      <w:r w:rsidRPr="00CF1421">
        <w:rPr>
          <w:rFonts w:ascii="Arial" w:eastAsia="Verdana" w:hAnsi="Arial" w:cs="Arial"/>
          <w:color w:val="000000"/>
          <w:sz w:val="20"/>
          <w:lang w:eastAsia="nl-NL"/>
        </w:rPr>
        <w:t>.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7091E425"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w:t>
      </w:r>
      <w:r w:rsidR="00616A7C">
        <w:rPr>
          <w:rFonts w:ascii="Arial" w:eastAsia="Verdana" w:hAnsi="Arial" w:cs="Arial"/>
          <w:sz w:val="20"/>
          <w:lang w:eastAsia="nl-NL"/>
        </w:rPr>
        <w:t>Gebouwen en Terreinen</w:t>
      </w:r>
      <w:r>
        <w:rPr>
          <w:rFonts w:ascii="Arial" w:eastAsia="Verdana" w:hAnsi="Arial" w:cs="Arial"/>
          <w:sz w:val="20"/>
          <w:lang w:eastAsia="nl-NL"/>
        </w:rPr>
        <w:t xml:space="preserve">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2539E014"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 xml:space="preserve">Algemeen: de </w:t>
      </w:r>
      <w:bookmarkStart w:id="0" w:name="_GoBack"/>
      <w:bookmarkEnd w:id="0"/>
      <w:r w:rsidRPr="00CF1421">
        <w:rPr>
          <w:rFonts w:ascii="Arial" w:eastAsia="Verdana" w:hAnsi="Arial" w:cs="Arial"/>
          <w:b/>
          <w:color w:val="000000" w:themeColor="text1"/>
          <w:sz w:val="20"/>
          <w:lang w:eastAsia="nl-NL"/>
        </w:rPr>
        <w:t>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4CA5898F" w14:textId="415BBBA4" w:rsidR="00616A7C" w:rsidRDefault="00616A7C" w:rsidP="00616A7C">
      <w:pPr>
        <w:pStyle w:val="Lijstalinea"/>
        <w:numPr>
          <w:ilvl w:val="0"/>
          <w:numId w:val="17"/>
        </w:numPr>
        <w:spacing w:after="0" w:line="280" w:lineRule="atLeast"/>
        <w:rPr>
          <w:rFonts w:ascii="Arial" w:hAnsi="Arial" w:cs="Arial"/>
          <w:b/>
          <w:color w:val="000000" w:themeColor="text1"/>
          <w:sz w:val="20"/>
        </w:rPr>
      </w:pPr>
      <w:r w:rsidRPr="00247EC4">
        <w:rPr>
          <w:rFonts w:ascii="Arial" w:hAnsi="Arial" w:cs="Arial"/>
          <w:b/>
          <w:color w:val="000000" w:themeColor="text1"/>
          <w:sz w:val="20"/>
        </w:rPr>
        <w:t xml:space="preserve">0. Reflectieformulier </w:t>
      </w:r>
    </w:p>
    <w:p w14:paraId="773A56F2" w14:textId="30AECF8C" w:rsidR="007E317C" w:rsidRPr="007E317C" w:rsidRDefault="007E317C" w:rsidP="007E317C">
      <w:pPr>
        <w:pStyle w:val="Lijstalinea"/>
        <w:numPr>
          <w:ilvl w:val="0"/>
          <w:numId w:val="17"/>
        </w:numPr>
        <w:spacing w:line="280" w:lineRule="atLeast"/>
        <w:rPr>
          <w:rFonts w:ascii="Arial" w:hAnsi="Arial" w:cs="Arial"/>
          <w:b/>
          <w:color w:val="000000" w:themeColor="text1"/>
          <w:sz w:val="20"/>
        </w:rPr>
      </w:pPr>
      <w:r>
        <w:rPr>
          <w:rFonts w:ascii="Arial" w:hAnsi="Arial" w:cs="Arial"/>
          <w:color w:val="000000" w:themeColor="text1"/>
          <w:sz w:val="20"/>
        </w:rPr>
        <w:t>0.1 Twee situaties volgens de STARRT-methode gereflecteerd.</w:t>
      </w:r>
    </w:p>
    <w:p w14:paraId="059B11D0" w14:textId="77777777" w:rsidR="00616A7C" w:rsidRPr="00247EC4" w:rsidRDefault="00616A7C" w:rsidP="00616A7C">
      <w:pPr>
        <w:pStyle w:val="Lijstalinea"/>
        <w:numPr>
          <w:ilvl w:val="0"/>
          <w:numId w:val="17"/>
        </w:numPr>
        <w:spacing w:after="0" w:line="280" w:lineRule="atLeast"/>
        <w:rPr>
          <w:rFonts w:ascii="Arial" w:hAnsi="Arial" w:cs="Arial"/>
          <w:b/>
          <w:color w:val="000000" w:themeColor="text1"/>
          <w:sz w:val="20"/>
        </w:rPr>
      </w:pPr>
      <w:r w:rsidRPr="00247EC4">
        <w:rPr>
          <w:rFonts w:ascii="Arial" w:hAnsi="Arial" w:cs="Arial"/>
          <w:b/>
          <w:color w:val="000000" w:themeColor="text1"/>
          <w:sz w:val="20"/>
        </w:rPr>
        <w:t>1. Opdrachten Gebouwen</w:t>
      </w:r>
    </w:p>
    <w:p w14:paraId="29070A64" w14:textId="5D0C437F" w:rsidR="00616A7C" w:rsidRDefault="00616A7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1.1 Taak 1: gebouwen (BPV-opdracht)</w:t>
      </w:r>
    </w:p>
    <w:p w14:paraId="0E267027" w14:textId="306C450B" w:rsidR="00616A7C" w:rsidRDefault="00616A7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1.2 Taak 2: werkplaats en magazijn (BPV-opdracht)</w:t>
      </w:r>
    </w:p>
    <w:p w14:paraId="44A18D63" w14:textId="56E84E33" w:rsidR="00616A7C" w:rsidRDefault="00616A7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1.3 Taak 3: optimalisatie</w:t>
      </w:r>
    </w:p>
    <w:p w14:paraId="290CDB43" w14:textId="06504938" w:rsidR="00784CA7" w:rsidRDefault="00784CA7"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1.4 Taak 4: Materialen en installaties</w:t>
      </w:r>
    </w:p>
    <w:p w14:paraId="73A94921" w14:textId="0428DB89" w:rsidR="00616A7C" w:rsidRDefault="00616A7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w:t>
      </w:r>
      <w:r w:rsidR="00B344BC">
        <w:rPr>
          <w:rFonts w:ascii="Arial" w:hAnsi="Arial" w:cs="Arial"/>
          <w:color w:val="000000" w:themeColor="text1"/>
          <w:sz w:val="20"/>
        </w:rPr>
        <w:t>5</w:t>
      </w:r>
      <w:r>
        <w:rPr>
          <w:rFonts w:ascii="Arial" w:hAnsi="Arial" w:cs="Arial"/>
          <w:color w:val="000000" w:themeColor="text1"/>
          <w:sz w:val="20"/>
        </w:rPr>
        <w:t xml:space="preserve"> Checklist opdracht gebouwen</w:t>
      </w:r>
    </w:p>
    <w:p w14:paraId="40676356" w14:textId="40FB8A39" w:rsidR="00616A7C" w:rsidRDefault="00B344B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1.6</w:t>
      </w:r>
      <w:r w:rsidR="00616A7C">
        <w:rPr>
          <w:rFonts w:ascii="Arial" w:hAnsi="Arial" w:cs="Arial"/>
          <w:color w:val="000000" w:themeColor="text1"/>
          <w:sz w:val="20"/>
        </w:rPr>
        <w:t xml:space="preserve"> Vragen elektrotechniek</w:t>
      </w:r>
    </w:p>
    <w:p w14:paraId="595AA6E5" w14:textId="1F98D625" w:rsidR="00616A7C" w:rsidRDefault="00B344B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1.7</w:t>
      </w:r>
      <w:r w:rsidR="00616A7C">
        <w:rPr>
          <w:rFonts w:ascii="Arial" w:hAnsi="Arial" w:cs="Arial"/>
          <w:color w:val="000000" w:themeColor="text1"/>
          <w:sz w:val="20"/>
        </w:rPr>
        <w:t xml:space="preserve"> Vragen waterleiding aanleg</w:t>
      </w:r>
    </w:p>
    <w:p w14:paraId="05C17211" w14:textId="60F028FF" w:rsidR="00616A7C" w:rsidRDefault="00616A7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w:t>
      </w:r>
      <w:r w:rsidR="00B344BC">
        <w:rPr>
          <w:rFonts w:ascii="Arial" w:hAnsi="Arial" w:cs="Arial"/>
          <w:color w:val="000000" w:themeColor="text1"/>
          <w:sz w:val="20"/>
        </w:rPr>
        <w:t>.8</w:t>
      </w:r>
      <w:r>
        <w:rPr>
          <w:rFonts w:ascii="Arial" w:hAnsi="Arial" w:cs="Arial"/>
          <w:color w:val="000000" w:themeColor="text1"/>
          <w:sz w:val="20"/>
        </w:rPr>
        <w:t xml:space="preserve"> Toets erfverharding</w:t>
      </w:r>
    </w:p>
    <w:p w14:paraId="6941A59A" w14:textId="1EC44529" w:rsidR="00616A7C" w:rsidRDefault="00B344B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1.9</w:t>
      </w:r>
      <w:r w:rsidR="00616A7C">
        <w:rPr>
          <w:rFonts w:ascii="Arial" w:hAnsi="Arial" w:cs="Arial"/>
          <w:color w:val="000000" w:themeColor="text1"/>
          <w:sz w:val="20"/>
        </w:rPr>
        <w:t xml:space="preserve"> Toets riolering/drainage</w:t>
      </w:r>
    </w:p>
    <w:p w14:paraId="1EB54A14" w14:textId="01E8C3AF" w:rsidR="00616A7C" w:rsidRDefault="00B344B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1.10</w:t>
      </w:r>
      <w:r w:rsidR="00616A7C">
        <w:rPr>
          <w:rFonts w:ascii="Arial" w:hAnsi="Arial" w:cs="Arial"/>
          <w:color w:val="000000" w:themeColor="text1"/>
          <w:sz w:val="20"/>
        </w:rPr>
        <w:t xml:space="preserve"> Praktijk verlengkabel</w:t>
      </w:r>
    </w:p>
    <w:p w14:paraId="5805C658" w14:textId="1827A6FD" w:rsidR="00616A7C" w:rsidRDefault="00B344B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1.11</w:t>
      </w:r>
      <w:r w:rsidR="00616A7C">
        <w:rPr>
          <w:rFonts w:ascii="Arial" w:hAnsi="Arial" w:cs="Arial"/>
          <w:color w:val="000000" w:themeColor="text1"/>
          <w:sz w:val="20"/>
        </w:rPr>
        <w:t xml:space="preserve"> Praktijk waterleiding/riolering</w:t>
      </w:r>
    </w:p>
    <w:p w14:paraId="4EA2E9BD" w14:textId="656F8916" w:rsidR="00616A7C" w:rsidRDefault="00B344BC"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1.12</w:t>
      </w:r>
      <w:r w:rsidR="00616A7C">
        <w:rPr>
          <w:rFonts w:ascii="Arial" w:hAnsi="Arial" w:cs="Arial"/>
          <w:color w:val="000000" w:themeColor="text1"/>
          <w:sz w:val="20"/>
        </w:rPr>
        <w:t xml:space="preserve"> Praktijk Erfverharding</w:t>
      </w:r>
    </w:p>
    <w:p w14:paraId="41793157" w14:textId="46DD4305" w:rsidR="00616A7C" w:rsidRPr="00616A7C" w:rsidRDefault="002E5D86"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b/>
          <w:color w:val="000000" w:themeColor="text1"/>
          <w:sz w:val="20"/>
        </w:rPr>
        <w:t>2</w:t>
      </w:r>
      <w:r w:rsidR="00616A7C">
        <w:rPr>
          <w:rFonts w:ascii="Arial" w:hAnsi="Arial" w:cs="Arial"/>
          <w:b/>
          <w:color w:val="000000" w:themeColor="text1"/>
          <w:sz w:val="20"/>
        </w:rPr>
        <w:t xml:space="preserve">. Opdracht tarief berekenen </w:t>
      </w:r>
    </w:p>
    <w:p w14:paraId="44BA77BB" w14:textId="13B2FCF7" w:rsidR="00616A7C" w:rsidRDefault="002E5D86"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2</w:t>
      </w:r>
      <w:r w:rsidR="00616A7C">
        <w:rPr>
          <w:rFonts w:ascii="Arial" w:hAnsi="Arial" w:cs="Arial"/>
          <w:color w:val="000000" w:themeColor="text1"/>
          <w:sz w:val="20"/>
        </w:rPr>
        <w:t>.1 Portfolio-opdracht saldobegroting</w:t>
      </w:r>
    </w:p>
    <w:p w14:paraId="47845181" w14:textId="073C730B" w:rsidR="00616A7C" w:rsidRPr="00247EC4" w:rsidRDefault="002E5D86"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b/>
          <w:color w:val="000000" w:themeColor="text1"/>
          <w:sz w:val="20"/>
        </w:rPr>
        <w:t>3</w:t>
      </w:r>
      <w:r w:rsidR="00616A7C">
        <w:rPr>
          <w:rFonts w:ascii="Arial" w:hAnsi="Arial" w:cs="Arial"/>
          <w:b/>
          <w:color w:val="000000" w:themeColor="text1"/>
          <w:sz w:val="20"/>
        </w:rPr>
        <w:t>. Opdracht lassen</w:t>
      </w:r>
    </w:p>
    <w:p w14:paraId="3A37A8AA" w14:textId="6152B995" w:rsidR="00616A7C" w:rsidRDefault="002E5D86" w:rsidP="00616A7C">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3</w:t>
      </w:r>
      <w:r w:rsidR="00616A7C">
        <w:rPr>
          <w:rFonts w:ascii="Arial" w:hAnsi="Arial" w:cs="Arial"/>
          <w:color w:val="000000" w:themeColor="text1"/>
          <w:sz w:val="20"/>
        </w:rPr>
        <w:t>.1 Eindproduct praktijkwerkstuk lassen</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62535211"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vormt samen met de theorietoets en het praktijkexamen je totale beoordeling van de IBS </w:t>
      </w:r>
      <w:r w:rsidR="00616A7C">
        <w:rPr>
          <w:rFonts w:ascii="Arial" w:hAnsi="Arial" w:cs="Arial"/>
          <w:color w:val="000000" w:themeColor="text1"/>
          <w:sz w:val="20"/>
        </w:rPr>
        <w:t>Gebouwen en Terreinen</w:t>
      </w:r>
    </w:p>
    <w:p w14:paraId="5810BBE5" w14:textId="77777777" w:rsidR="00AC4F34" w:rsidRPr="006C2EBA" w:rsidRDefault="00AC4F34" w:rsidP="00AC4F34">
      <w:pPr>
        <w:spacing w:after="0" w:line="280" w:lineRule="atLeast"/>
        <w:rPr>
          <w:rFonts w:ascii="Arial" w:hAnsi="Arial" w:cs="Arial"/>
          <w:i/>
          <w:color w:val="FF0000"/>
          <w:sz w:val="20"/>
        </w:rPr>
      </w:pPr>
    </w:p>
    <w:p w14:paraId="54503D1B" w14:textId="77777777" w:rsidR="002E5D86" w:rsidRDefault="002E5D86">
      <w:pPr>
        <w:rPr>
          <w:rFonts w:ascii="Arial" w:hAnsi="Arial" w:cs="Arial"/>
          <w:b/>
          <w:color w:val="000000" w:themeColor="text1"/>
          <w:sz w:val="20"/>
        </w:rPr>
      </w:pPr>
      <w:r>
        <w:rPr>
          <w:rFonts w:ascii="Arial" w:hAnsi="Arial" w:cs="Arial"/>
          <w:b/>
          <w:color w:val="000000" w:themeColor="text1"/>
          <w:sz w:val="20"/>
        </w:rPr>
        <w:br w:type="page"/>
      </w:r>
    </w:p>
    <w:p w14:paraId="15051FE1" w14:textId="20115756"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lastRenderedPageBreak/>
        <w:t>De beoordeling</w:t>
      </w:r>
    </w:p>
    <w:p w14:paraId="00A4AC7F" w14:textId="6255F1C5"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beoordeeld door je coach</w:t>
      </w:r>
      <w:r w:rsidR="00EA71B5">
        <w:rPr>
          <w:rFonts w:ascii="Arial" w:hAnsi="Arial" w:cs="Arial"/>
          <w:sz w:val="20"/>
        </w:rPr>
        <w:t xml:space="preserve"> en de vakdocenten</w:t>
      </w:r>
      <w:r>
        <w:rPr>
          <w:rFonts w:ascii="Arial" w:hAnsi="Arial" w:cs="Arial"/>
          <w:sz w:val="20"/>
        </w:rPr>
        <w:t xml:space="preserve">.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tbl>
      <w:tblPr>
        <w:tblStyle w:val="Tabelraster"/>
        <w:tblpPr w:leftFromText="141" w:rightFromText="141" w:vertAnchor="text" w:horzAnchor="margin" w:tblpY="118"/>
        <w:tblW w:w="9498" w:type="dxa"/>
        <w:tblLayout w:type="fixed"/>
        <w:tblLook w:val="04A0" w:firstRow="1" w:lastRow="0" w:firstColumn="1" w:lastColumn="0" w:noHBand="0" w:noVBand="1"/>
      </w:tblPr>
      <w:tblGrid>
        <w:gridCol w:w="1696"/>
        <w:gridCol w:w="2274"/>
        <w:gridCol w:w="3118"/>
        <w:gridCol w:w="1276"/>
        <w:gridCol w:w="1134"/>
      </w:tblGrid>
      <w:tr w:rsidR="00EA71B5" w:rsidRPr="00D669FE" w14:paraId="017FA0C4" w14:textId="77777777" w:rsidTr="00363C81">
        <w:tc>
          <w:tcPr>
            <w:tcW w:w="1696" w:type="dxa"/>
            <w:tcBorders>
              <w:top w:val="single" w:sz="4" w:space="0" w:color="auto"/>
              <w:left w:val="single" w:sz="4" w:space="0" w:color="auto"/>
              <w:bottom w:val="single" w:sz="4" w:space="0" w:color="auto"/>
              <w:right w:val="single" w:sz="4" w:space="0" w:color="auto"/>
            </w:tcBorders>
            <w:hideMark/>
          </w:tcPr>
          <w:p w14:paraId="0A16121C" w14:textId="77777777" w:rsidR="00EA71B5" w:rsidRPr="00D669FE" w:rsidRDefault="00EA71B5" w:rsidP="00363C81">
            <w:pPr>
              <w:spacing w:line="280" w:lineRule="atLeast"/>
              <w:rPr>
                <w:rFonts w:ascii="Arial" w:hAnsi="Arial" w:cs="Arial"/>
                <w:sz w:val="20"/>
              </w:rPr>
            </w:pPr>
            <w:r w:rsidRPr="00D669FE">
              <w:rPr>
                <w:rFonts w:ascii="Arial" w:hAnsi="Arial" w:cs="Arial"/>
                <w:sz w:val="20"/>
              </w:rPr>
              <w:t>Docent</w:t>
            </w:r>
          </w:p>
        </w:tc>
        <w:tc>
          <w:tcPr>
            <w:tcW w:w="2274" w:type="dxa"/>
            <w:tcBorders>
              <w:top w:val="single" w:sz="4" w:space="0" w:color="auto"/>
              <w:left w:val="single" w:sz="4" w:space="0" w:color="auto"/>
              <w:bottom w:val="single" w:sz="4" w:space="0" w:color="auto"/>
              <w:right w:val="single" w:sz="4" w:space="0" w:color="auto"/>
            </w:tcBorders>
            <w:hideMark/>
          </w:tcPr>
          <w:p w14:paraId="0BC16E87" w14:textId="77777777" w:rsidR="00EA71B5" w:rsidRPr="00D669FE" w:rsidRDefault="00EA71B5" w:rsidP="00363C81">
            <w:pPr>
              <w:spacing w:line="280" w:lineRule="atLeast"/>
              <w:rPr>
                <w:rFonts w:ascii="Arial" w:hAnsi="Arial" w:cs="Arial"/>
                <w:sz w:val="20"/>
              </w:rPr>
            </w:pPr>
            <w:r w:rsidRPr="00D669FE">
              <w:rPr>
                <w:rFonts w:ascii="Arial" w:hAnsi="Arial" w:cs="Arial"/>
                <w:sz w:val="20"/>
              </w:rPr>
              <w:t>Vak</w:t>
            </w:r>
          </w:p>
        </w:tc>
        <w:tc>
          <w:tcPr>
            <w:tcW w:w="3118" w:type="dxa"/>
            <w:tcBorders>
              <w:top w:val="single" w:sz="4" w:space="0" w:color="auto"/>
              <w:left w:val="single" w:sz="4" w:space="0" w:color="auto"/>
              <w:bottom w:val="single" w:sz="4" w:space="0" w:color="auto"/>
              <w:right w:val="single" w:sz="4" w:space="0" w:color="auto"/>
            </w:tcBorders>
            <w:hideMark/>
          </w:tcPr>
          <w:p w14:paraId="16B9E6EB" w14:textId="77777777" w:rsidR="00EA71B5" w:rsidRPr="00D669FE" w:rsidRDefault="00EA71B5" w:rsidP="00363C81">
            <w:pPr>
              <w:spacing w:line="280" w:lineRule="atLeast"/>
              <w:rPr>
                <w:rFonts w:ascii="Arial" w:hAnsi="Arial" w:cs="Arial"/>
                <w:sz w:val="20"/>
              </w:rPr>
            </w:pPr>
            <w:r w:rsidRPr="00D669FE">
              <w:rPr>
                <w:rFonts w:ascii="Arial" w:hAnsi="Arial" w:cs="Arial"/>
                <w:sz w:val="20"/>
              </w:rPr>
              <w:t>Opdracht</w:t>
            </w:r>
          </w:p>
        </w:tc>
        <w:tc>
          <w:tcPr>
            <w:tcW w:w="1276" w:type="dxa"/>
            <w:tcBorders>
              <w:top w:val="single" w:sz="4" w:space="0" w:color="auto"/>
              <w:left w:val="single" w:sz="4" w:space="0" w:color="auto"/>
              <w:bottom w:val="single" w:sz="4" w:space="0" w:color="auto"/>
              <w:right w:val="single" w:sz="4" w:space="0" w:color="auto"/>
            </w:tcBorders>
            <w:hideMark/>
          </w:tcPr>
          <w:p w14:paraId="74DC8FD9" w14:textId="77777777" w:rsidR="00EA71B5" w:rsidRPr="00D669FE" w:rsidRDefault="00EA71B5" w:rsidP="00363C81">
            <w:pPr>
              <w:spacing w:line="280" w:lineRule="atLeast"/>
              <w:rPr>
                <w:rFonts w:ascii="Arial" w:hAnsi="Arial" w:cs="Arial"/>
                <w:sz w:val="20"/>
              </w:rPr>
            </w:pPr>
            <w:r w:rsidRPr="00D669FE">
              <w:rPr>
                <w:rFonts w:ascii="Arial" w:hAnsi="Arial" w:cs="Arial"/>
                <w:sz w:val="20"/>
              </w:rPr>
              <w:t>Weging</w:t>
            </w:r>
          </w:p>
        </w:tc>
        <w:tc>
          <w:tcPr>
            <w:tcW w:w="1134" w:type="dxa"/>
            <w:tcBorders>
              <w:top w:val="single" w:sz="4" w:space="0" w:color="auto"/>
              <w:left w:val="single" w:sz="4" w:space="0" w:color="auto"/>
              <w:bottom w:val="single" w:sz="4" w:space="0" w:color="auto"/>
              <w:right w:val="single" w:sz="4" w:space="0" w:color="auto"/>
            </w:tcBorders>
            <w:hideMark/>
          </w:tcPr>
          <w:p w14:paraId="4C8766CD" w14:textId="77777777" w:rsidR="00EA71B5" w:rsidRPr="00D669FE" w:rsidRDefault="00EA71B5" w:rsidP="00363C81">
            <w:pPr>
              <w:spacing w:line="280" w:lineRule="atLeast"/>
              <w:rPr>
                <w:rFonts w:ascii="Arial" w:hAnsi="Arial" w:cs="Arial"/>
                <w:sz w:val="20"/>
              </w:rPr>
            </w:pPr>
            <w:r w:rsidRPr="00D669FE">
              <w:rPr>
                <w:rFonts w:ascii="Arial" w:hAnsi="Arial" w:cs="Arial"/>
                <w:sz w:val="20"/>
              </w:rPr>
              <w:t>Cijfer</w:t>
            </w:r>
          </w:p>
        </w:tc>
      </w:tr>
      <w:tr w:rsidR="00EA71B5" w:rsidRPr="00D669FE" w14:paraId="60FC7D0E" w14:textId="77777777" w:rsidTr="00363C81">
        <w:tc>
          <w:tcPr>
            <w:tcW w:w="1696" w:type="dxa"/>
            <w:tcBorders>
              <w:top w:val="single" w:sz="4" w:space="0" w:color="auto"/>
              <w:left w:val="single" w:sz="4" w:space="0" w:color="auto"/>
              <w:bottom w:val="single" w:sz="4" w:space="0" w:color="auto"/>
              <w:right w:val="single" w:sz="4" w:space="0" w:color="auto"/>
            </w:tcBorders>
          </w:tcPr>
          <w:p w14:paraId="18472DF6" w14:textId="0A582253" w:rsidR="00EA71B5" w:rsidRPr="00D669FE" w:rsidRDefault="00EA71B5" w:rsidP="00363C81">
            <w:pPr>
              <w:spacing w:line="280" w:lineRule="atLeast"/>
              <w:rPr>
                <w:rFonts w:ascii="Arial" w:hAnsi="Arial" w:cs="Arial"/>
                <w:sz w:val="20"/>
              </w:rPr>
            </w:pPr>
            <w:r>
              <w:rPr>
                <w:rFonts w:ascii="Arial" w:hAnsi="Arial" w:cs="Arial"/>
                <w:sz w:val="20"/>
              </w:rPr>
              <w:t>Bram de Jong</w:t>
            </w:r>
          </w:p>
        </w:tc>
        <w:tc>
          <w:tcPr>
            <w:tcW w:w="2274" w:type="dxa"/>
            <w:tcBorders>
              <w:top w:val="single" w:sz="4" w:space="0" w:color="auto"/>
              <w:left w:val="single" w:sz="4" w:space="0" w:color="auto"/>
              <w:bottom w:val="single" w:sz="4" w:space="0" w:color="auto"/>
              <w:right w:val="single" w:sz="4" w:space="0" w:color="auto"/>
            </w:tcBorders>
          </w:tcPr>
          <w:p w14:paraId="7DBAF707" w14:textId="77777777" w:rsidR="00EA71B5" w:rsidRPr="00D669FE" w:rsidRDefault="00EA71B5" w:rsidP="00363C81">
            <w:pPr>
              <w:spacing w:line="280" w:lineRule="atLeast"/>
              <w:rPr>
                <w:rFonts w:ascii="Arial" w:hAnsi="Arial" w:cs="Arial"/>
                <w:sz w:val="20"/>
              </w:rPr>
            </w:pPr>
            <w:r>
              <w:rPr>
                <w:rFonts w:ascii="Arial" w:hAnsi="Arial" w:cs="Arial"/>
                <w:sz w:val="20"/>
              </w:rPr>
              <w:t>IBS werkuur / coach</w:t>
            </w:r>
          </w:p>
        </w:tc>
        <w:tc>
          <w:tcPr>
            <w:tcW w:w="3118" w:type="dxa"/>
            <w:tcBorders>
              <w:top w:val="single" w:sz="4" w:space="0" w:color="auto"/>
              <w:left w:val="single" w:sz="4" w:space="0" w:color="auto"/>
              <w:bottom w:val="single" w:sz="4" w:space="0" w:color="auto"/>
              <w:right w:val="single" w:sz="4" w:space="0" w:color="auto"/>
            </w:tcBorders>
          </w:tcPr>
          <w:p w14:paraId="08A3C9E2" w14:textId="77777777" w:rsidR="00EA71B5" w:rsidRPr="00D669FE" w:rsidRDefault="00EA71B5" w:rsidP="00363C81">
            <w:pPr>
              <w:spacing w:line="280" w:lineRule="atLeast"/>
              <w:rPr>
                <w:rFonts w:ascii="Arial" w:hAnsi="Arial" w:cs="Arial"/>
                <w:sz w:val="20"/>
              </w:rPr>
            </w:pPr>
            <w:r>
              <w:rPr>
                <w:rFonts w:ascii="Arial" w:hAnsi="Arial" w:cs="Arial"/>
                <w:sz w:val="20"/>
              </w:rPr>
              <w:t>0.1 Reflectie</w:t>
            </w:r>
          </w:p>
        </w:tc>
        <w:tc>
          <w:tcPr>
            <w:tcW w:w="1276" w:type="dxa"/>
            <w:tcBorders>
              <w:top w:val="single" w:sz="4" w:space="0" w:color="auto"/>
              <w:left w:val="single" w:sz="4" w:space="0" w:color="auto"/>
              <w:bottom w:val="single" w:sz="4" w:space="0" w:color="auto"/>
              <w:right w:val="single" w:sz="4" w:space="0" w:color="auto"/>
            </w:tcBorders>
          </w:tcPr>
          <w:p w14:paraId="0E84A86A" w14:textId="441610EB" w:rsidR="00EA71B5" w:rsidRPr="00D669FE" w:rsidRDefault="002E5D86" w:rsidP="00363C81">
            <w:pPr>
              <w:spacing w:line="280" w:lineRule="atLeast"/>
              <w:rPr>
                <w:rFonts w:ascii="Arial" w:hAnsi="Arial" w:cs="Arial"/>
                <w:sz w:val="20"/>
              </w:rPr>
            </w:pPr>
            <w:r>
              <w:rPr>
                <w:rFonts w:ascii="Arial" w:hAnsi="Arial" w:cs="Arial"/>
                <w:sz w:val="20"/>
              </w:rPr>
              <w:t>2</w:t>
            </w:r>
            <w:r w:rsidR="00EA71B5">
              <w:rPr>
                <w:rFonts w:ascii="Arial" w:hAnsi="Arial" w:cs="Arial"/>
                <w:sz w:val="20"/>
              </w:rPr>
              <w:t>0%</w:t>
            </w:r>
          </w:p>
        </w:tc>
        <w:tc>
          <w:tcPr>
            <w:tcW w:w="1134" w:type="dxa"/>
            <w:tcBorders>
              <w:top w:val="single" w:sz="4" w:space="0" w:color="auto"/>
              <w:left w:val="single" w:sz="4" w:space="0" w:color="auto"/>
              <w:bottom w:val="single" w:sz="4" w:space="0" w:color="auto"/>
              <w:right w:val="single" w:sz="4" w:space="0" w:color="auto"/>
            </w:tcBorders>
          </w:tcPr>
          <w:p w14:paraId="123D9EA9" w14:textId="77777777" w:rsidR="00EA71B5" w:rsidRPr="00D669FE" w:rsidRDefault="00EA71B5" w:rsidP="00363C81">
            <w:pPr>
              <w:spacing w:line="280" w:lineRule="atLeast"/>
              <w:rPr>
                <w:rFonts w:ascii="Arial" w:hAnsi="Arial" w:cs="Arial"/>
                <w:sz w:val="20"/>
              </w:rPr>
            </w:pPr>
          </w:p>
        </w:tc>
      </w:tr>
      <w:tr w:rsidR="00EA71B5" w:rsidRPr="00D669FE" w14:paraId="274D6C41" w14:textId="77777777" w:rsidTr="00363C81">
        <w:tc>
          <w:tcPr>
            <w:tcW w:w="1696" w:type="dxa"/>
            <w:tcBorders>
              <w:top w:val="single" w:sz="4" w:space="0" w:color="auto"/>
              <w:left w:val="single" w:sz="4" w:space="0" w:color="auto"/>
              <w:bottom w:val="single" w:sz="4" w:space="0" w:color="auto"/>
              <w:right w:val="single" w:sz="4" w:space="0" w:color="auto"/>
            </w:tcBorders>
          </w:tcPr>
          <w:p w14:paraId="51565CC0" w14:textId="53629B0E" w:rsidR="00EA71B5" w:rsidRPr="00D669FE" w:rsidRDefault="00EA71B5" w:rsidP="00363C81">
            <w:pPr>
              <w:spacing w:line="280" w:lineRule="atLeast"/>
              <w:rPr>
                <w:rFonts w:ascii="Arial" w:hAnsi="Arial" w:cs="Arial"/>
                <w:sz w:val="20"/>
              </w:rPr>
            </w:pPr>
            <w:r>
              <w:rPr>
                <w:rFonts w:ascii="Arial" w:hAnsi="Arial" w:cs="Arial"/>
                <w:sz w:val="20"/>
              </w:rPr>
              <w:t>Edwin Mellema</w:t>
            </w:r>
          </w:p>
        </w:tc>
        <w:tc>
          <w:tcPr>
            <w:tcW w:w="2274" w:type="dxa"/>
            <w:tcBorders>
              <w:top w:val="single" w:sz="4" w:space="0" w:color="auto"/>
              <w:left w:val="single" w:sz="4" w:space="0" w:color="auto"/>
              <w:bottom w:val="single" w:sz="4" w:space="0" w:color="auto"/>
              <w:right w:val="single" w:sz="4" w:space="0" w:color="auto"/>
            </w:tcBorders>
          </w:tcPr>
          <w:p w14:paraId="79310358" w14:textId="77777777" w:rsidR="00EA71B5" w:rsidRPr="00D669FE" w:rsidRDefault="00EA71B5" w:rsidP="00363C81">
            <w:pPr>
              <w:spacing w:line="280" w:lineRule="atLeast"/>
              <w:rPr>
                <w:rFonts w:ascii="Arial" w:hAnsi="Arial" w:cs="Arial"/>
                <w:sz w:val="20"/>
              </w:rPr>
            </w:pPr>
            <w:r>
              <w:rPr>
                <w:rFonts w:ascii="Arial" w:hAnsi="Arial" w:cs="Arial"/>
                <w:sz w:val="20"/>
              </w:rPr>
              <w:t>Gebouwen</w:t>
            </w:r>
          </w:p>
        </w:tc>
        <w:tc>
          <w:tcPr>
            <w:tcW w:w="3118" w:type="dxa"/>
            <w:tcBorders>
              <w:top w:val="single" w:sz="4" w:space="0" w:color="auto"/>
              <w:left w:val="single" w:sz="4" w:space="0" w:color="auto"/>
              <w:bottom w:val="single" w:sz="4" w:space="0" w:color="auto"/>
              <w:right w:val="single" w:sz="4" w:space="0" w:color="auto"/>
            </w:tcBorders>
          </w:tcPr>
          <w:p w14:paraId="685A3FC0" w14:textId="77777777" w:rsidR="00EA71B5" w:rsidRPr="00106E74" w:rsidRDefault="00EA71B5" w:rsidP="00363C81">
            <w:pPr>
              <w:spacing w:line="280" w:lineRule="atLeast"/>
              <w:rPr>
                <w:rFonts w:ascii="Arial" w:hAnsi="Arial" w:cs="Arial"/>
                <w:color w:val="000000" w:themeColor="text1"/>
                <w:sz w:val="20"/>
              </w:rPr>
            </w:pPr>
            <w:r w:rsidRPr="00106E74">
              <w:rPr>
                <w:rFonts w:ascii="Arial" w:hAnsi="Arial" w:cs="Arial"/>
                <w:color w:val="000000" w:themeColor="text1"/>
                <w:sz w:val="20"/>
              </w:rPr>
              <w:t>1.1 Taak 1: gebouwen</w:t>
            </w:r>
          </w:p>
          <w:p w14:paraId="694CA175" w14:textId="77777777" w:rsidR="00EA71B5" w:rsidRPr="00106E74" w:rsidRDefault="00EA71B5" w:rsidP="00363C81">
            <w:pPr>
              <w:spacing w:line="280" w:lineRule="atLeast"/>
              <w:rPr>
                <w:rFonts w:ascii="Arial" w:hAnsi="Arial" w:cs="Arial"/>
                <w:color w:val="000000" w:themeColor="text1"/>
                <w:sz w:val="20"/>
              </w:rPr>
            </w:pPr>
            <w:r w:rsidRPr="00106E74">
              <w:rPr>
                <w:rFonts w:ascii="Arial" w:hAnsi="Arial" w:cs="Arial"/>
                <w:color w:val="000000" w:themeColor="text1"/>
                <w:sz w:val="20"/>
              </w:rPr>
              <w:t>1.2 Taak 2: werkplaats en magazijn</w:t>
            </w:r>
          </w:p>
          <w:p w14:paraId="3BDAF73F" w14:textId="77777777" w:rsidR="00EA71B5" w:rsidRPr="00106E74" w:rsidRDefault="00EA71B5" w:rsidP="00363C81">
            <w:pPr>
              <w:spacing w:line="280" w:lineRule="atLeast"/>
              <w:rPr>
                <w:rFonts w:ascii="Arial" w:hAnsi="Arial" w:cs="Arial"/>
                <w:color w:val="000000" w:themeColor="text1"/>
                <w:sz w:val="20"/>
              </w:rPr>
            </w:pPr>
            <w:r w:rsidRPr="00106E74">
              <w:rPr>
                <w:rFonts w:ascii="Arial" w:hAnsi="Arial" w:cs="Arial"/>
                <w:color w:val="000000" w:themeColor="text1"/>
                <w:sz w:val="20"/>
              </w:rPr>
              <w:t>1.3 Taak 3: optimalisatie</w:t>
            </w:r>
          </w:p>
          <w:p w14:paraId="5A4BFB62" w14:textId="77777777" w:rsidR="00EA71B5" w:rsidRPr="00106E74" w:rsidRDefault="00EA71B5" w:rsidP="00363C81">
            <w:pPr>
              <w:spacing w:line="280" w:lineRule="atLeast"/>
              <w:rPr>
                <w:rFonts w:ascii="Arial" w:hAnsi="Arial" w:cs="Arial"/>
                <w:color w:val="000000" w:themeColor="text1"/>
                <w:sz w:val="20"/>
              </w:rPr>
            </w:pPr>
            <w:r w:rsidRPr="00106E74">
              <w:rPr>
                <w:rFonts w:ascii="Arial" w:hAnsi="Arial" w:cs="Arial"/>
                <w:color w:val="000000" w:themeColor="text1"/>
                <w:sz w:val="20"/>
              </w:rPr>
              <w:t>1.4 Taak 4: Materialen en installaties</w:t>
            </w:r>
          </w:p>
        </w:tc>
        <w:tc>
          <w:tcPr>
            <w:tcW w:w="1276" w:type="dxa"/>
            <w:tcBorders>
              <w:top w:val="single" w:sz="4" w:space="0" w:color="auto"/>
              <w:left w:val="single" w:sz="4" w:space="0" w:color="auto"/>
              <w:bottom w:val="single" w:sz="4" w:space="0" w:color="auto"/>
              <w:right w:val="single" w:sz="4" w:space="0" w:color="auto"/>
            </w:tcBorders>
          </w:tcPr>
          <w:p w14:paraId="2FF7D417" w14:textId="6583ED9D" w:rsidR="00EA71B5" w:rsidRPr="00D669FE" w:rsidRDefault="002E5D86" w:rsidP="00363C81">
            <w:pPr>
              <w:spacing w:line="280" w:lineRule="atLeast"/>
              <w:rPr>
                <w:rFonts w:ascii="Arial" w:hAnsi="Arial" w:cs="Arial"/>
                <w:sz w:val="20"/>
              </w:rPr>
            </w:pPr>
            <w:r>
              <w:rPr>
                <w:rFonts w:ascii="Arial" w:hAnsi="Arial" w:cs="Arial"/>
                <w:sz w:val="20"/>
              </w:rPr>
              <w:t>4</w:t>
            </w:r>
            <w:r w:rsidR="00EA71B5">
              <w:rPr>
                <w:rFonts w:ascii="Arial" w:hAnsi="Arial" w:cs="Arial"/>
                <w:sz w:val="20"/>
              </w:rPr>
              <w:t>0%</w:t>
            </w:r>
          </w:p>
        </w:tc>
        <w:tc>
          <w:tcPr>
            <w:tcW w:w="1134" w:type="dxa"/>
            <w:tcBorders>
              <w:top w:val="single" w:sz="4" w:space="0" w:color="auto"/>
              <w:left w:val="single" w:sz="4" w:space="0" w:color="auto"/>
              <w:bottom w:val="single" w:sz="4" w:space="0" w:color="auto"/>
              <w:right w:val="single" w:sz="4" w:space="0" w:color="auto"/>
            </w:tcBorders>
          </w:tcPr>
          <w:p w14:paraId="51904900" w14:textId="77777777" w:rsidR="00EA71B5" w:rsidRPr="00D669FE" w:rsidRDefault="00EA71B5" w:rsidP="00363C81">
            <w:pPr>
              <w:spacing w:line="280" w:lineRule="atLeast"/>
              <w:rPr>
                <w:rFonts w:ascii="Arial" w:hAnsi="Arial" w:cs="Arial"/>
                <w:sz w:val="20"/>
              </w:rPr>
            </w:pPr>
          </w:p>
        </w:tc>
      </w:tr>
      <w:tr w:rsidR="00EA71B5" w:rsidRPr="00D669FE" w14:paraId="74AC82D7" w14:textId="77777777" w:rsidTr="00363C81">
        <w:trPr>
          <w:trHeight w:val="253"/>
        </w:trPr>
        <w:tc>
          <w:tcPr>
            <w:tcW w:w="1696" w:type="dxa"/>
            <w:tcBorders>
              <w:top w:val="single" w:sz="4" w:space="0" w:color="auto"/>
              <w:left w:val="single" w:sz="4" w:space="0" w:color="auto"/>
              <w:bottom w:val="single" w:sz="4" w:space="0" w:color="auto"/>
              <w:right w:val="single" w:sz="4" w:space="0" w:color="auto"/>
            </w:tcBorders>
          </w:tcPr>
          <w:p w14:paraId="55F48232" w14:textId="4F2C7584" w:rsidR="00EA71B5" w:rsidRPr="00D669FE" w:rsidRDefault="00EA71B5" w:rsidP="00363C81">
            <w:pPr>
              <w:spacing w:line="280" w:lineRule="atLeast"/>
              <w:rPr>
                <w:rFonts w:ascii="Arial" w:hAnsi="Arial" w:cs="Arial"/>
                <w:sz w:val="20"/>
              </w:rPr>
            </w:pPr>
            <w:r>
              <w:rPr>
                <w:rFonts w:ascii="Arial" w:hAnsi="Arial" w:cs="Arial"/>
                <w:sz w:val="20"/>
              </w:rPr>
              <w:t>Elon van Erp</w:t>
            </w:r>
          </w:p>
        </w:tc>
        <w:tc>
          <w:tcPr>
            <w:tcW w:w="2274" w:type="dxa"/>
            <w:tcBorders>
              <w:top w:val="single" w:sz="4" w:space="0" w:color="auto"/>
              <w:left w:val="single" w:sz="4" w:space="0" w:color="auto"/>
              <w:bottom w:val="single" w:sz="4" w:space="0" w:color="auto"/>
              <w:right w:val="single" w:sz="4" w:space="0" w:color="auto"/>
            </w:tcBorders>
          </w:tcPr>
          <w:p w14:paraId="2033892A" w14:textId="7EF24E1E" w:rsidR="00EA71B5" w:rsidRPr="00D669FE" w:rsidRDefault="00EA71B5" w:rsidP="00363C81">
            <w:pPr>
              <w:spacing w:line="280" w:lineRule="atLeast"/>
              <w:rPr>
                <w:rFonts w:ascii="Arial" w:hAnsi="Arial" w:cs="Arial"/>
                <w:sz w:val="20"/>
              </w:rPr>
            </w:pPr>
            <w:r>
              <w:rPr>
                <w:rFonts w:ascii="Arial" w:hAnsi="Arial" w:cs="Arial"/>
                <w:sz w:val="20"/>
              </w:rPr>
              <w:t>Tarief Berekenen</w:t>
            </w:r>
          </w:p>
        </w:tc>
        <w:tc>
          <w:tcPr>
            <w:tcW w:w="3118" w:type="dxa"/>
            <w:tcBorders>
              <w:top w:val="single" w:sz="4" w:space="0" w:color="auto"/>
              <w:left w:val="single" w:sz="4" w:space="0" w:color="auto"/>
              <w:bottom w:val="single" w:sz="4" w:space="0" w:color="auto"/>
              <w:right w:val="single" w:sz="4" w:space="0" w:color="auto"/>
            </w:tcBorders>
          </w:tcPr>
          <w:p w14:paraId="7421D14B" w14:textId="77777777" w:rsidR="00EA71B5" w:rsidRPr="00D669FE" w:rsidRDefault="00EA71B5" w:rsidP="00363C81">
            <w:pPr>
              <w:spacing w:line="280" w:lineRule="atLeast"/>
              <w:rPr>
                <w:rFonts w:ascii="Arial" w:hAnsi="Arial" w:cs="Arial"/>
                <w:sz w:val="20"/>
              </w:rPr>
            </w:pPr>
            <w:r>
              <w:rPr>
                <w:rFonts w:ascii="Arial" w:hAnsi="Arial" w:cs="Arial"/>
                <w:color w:val="000000" w:themeColor="text1"/>
                <w:sz w:val="20"/>
              </w:rPr>
              <w:t>3.1 Eindproduct praktijkwerkstuk metaal</w:t>
            </w:r>
          </w:p>
        </w:tc>
        <w:tc>
          <w:tcPr>
            <w:tcW w:w="1276" w:type="dxa"/>
            <w:tcBorders>
              <w:top w:val="single" w:sz="4" w:space="0" w:color="auto"/>
              <w:left w:val="single" w:sz="4" w:space="0" w:color="auto"/>
              <w:bottom w:val="single" w:sz="4" w:space="0" w:color="auto"/>
              <w:right w:val="single" w:sz="4" w:space="0" w:color="auto"/>
            </w:tcBorders>
          </w:tcPr>
          <w:p w14:paraId="50671D8F" w14:textId="0DF14E00" w:rsidR="00EA71B5" w:rsidRPr="00D669FE" w:rsidRDefault="002E5D86" w:rsidP="00363C81">
            <w:pPr>
              <w:spacing w:line="280" w:lineRule="atLeast"/>
              <w:rPr>
                <w:rFonts w:ascii="Arial" w:hAnsi="Arial" w:cs="Arial"/>
                <w:sz w:val="20"/>
              </w:rPr>
            </w:pPr>
            <w:r>
              <w:rPr>
                <w:rFonts w:ascii="Arial" w:hAnsi="Arial" w:cs="Arial"/>
                <w:sz w:val="20"/>
              </w:rPr>
              <w:t>4</w:t>
            </w:r>
            <w:r w:rsidR="00EA71B5">
              <w:rPr>
                <w:rFonts w:ascii="Arial" w:hAnsi="Arial" w:cs="Arial"/>
                <w:sz w:val="20"/>
              </w:rPr>
              <w:t>0%</w:t>
            </w:r>
          </w:p>
        </w:tc>
        <w:tc>
          <w:tcPr>
            <w:tcW w:w="1134" w:type="dxa"/>
            <w:tcBorders>
              <w:top w:val="single" w:sz="4" w:space="0" w:color="auto"/>
              <w:left w:val="single" w:sz="4" w:space="0" w:color="auto"/>
              <w:bottom w:val="single" w:sz="4" w:space="0" w:color="auto"/>
              <w:right w:val="single" w:sz="4" w:space="0" w:color="auto"/>
            </w:tcBorders>
          </w:tcPr>
          <w:p w14:paraId="1EE5E5C5" w14:textId="77777777" w:rsidR="00EA71B5" w:rsidRPr="00D669FE" w:rsidRDefault="00EA71B5" w:rsidP="00363C81">
            <w:pPr>
              <w:spacing w:line="280" w:lineRule="atLeast"/>
              <w:rPr>
                <w:rFonts w:ascii="Arial" w:hAnsi="Arial" w:cs="Arial"/>
                <w:sz w:val="20"/>
              </w:rPr>
            </w:pPr>
          </w:p>
        </w:tc>
      </w:tr>
      <w:tr w:rsidR="00EA71B5" w:rsidRPr="00D669FE" w14:paraId="458A1ECF" w14:textId="77777777" w:rsidTr="00363C81">
        <w:trPr>
          <w:trHeight w:val="427"/>
        </w:trPr>
        <w:tc>
          <w:tcPr>
            <w:tcW w:w="1696" w:type="dxa"/>
            <w:tcBorders>
              <w:top w:val="single" w:sz="4" w:space="0" w:color="auto"/>
              <w:left w:val="single" w:sz="4" w:space="0" w:color="auto"/>
              <w:bottom w:val="single" w:sz="4" w:space="0" w:color="auto"/>
              <w:right w:val="single" w:sz="4" w:space="0" w:color="auto"/>
            </w:tcBorders>
          </w:tcPr>
          <w:p w14:paraId="2D3F87CE" w14:textId="77777777" w:rsidR="00EA71B5" w:rsidRPr="00D669FE" w:rsidRDefault="00EA71B5" w:rsidP="00363C81">
            <w:pPr>
              <w:spacing w:line="280" w:lineRule="atLeast"/>
              <w:rPr>
                <w:rFonts w:ascii="Arial" w:hAnsi="Arial" w:cs="Arial"/>
                <w:sz w:val="20"/>
              </w:rPr>
            </w:pPr>
          </w:p>
        </w:tc>
        <w:tc>
          <w:tcPr>
            <w:tcW w:w="2274" w:type="dxa"/>
            <w:tcBorders>
              <w:top w:val="single" w:sz="4" w:space="0" w:color="auto"/>
              <w:left w:val="single" w:sz="4" w:space="0" w:color="auto"/>
              <w:bottom w:val="single" w:sz="4" w:space="0" w:color="auto"/>
              <w:right w:val="single" w:sz="4" w:space="0" w:color="auto"/>
            </w:tcBorders>
          </w:tcPr>
          <w:p w14:paraId="7949AC85" w14:textId="77777777" w:rsidR="00EA71B5" w:rsidRPr="00D669FE" w:rsidRDefault="00EA71B5" w:rsidP="00363C81">
            <w:pPr>
              <w:spacing w:line="280" w:lineRule="atLeast"/>
              <w:rPr>
                <w:rFonts w:ascii="Arial" w:hAnsi="Arial" w:cs="Arial"/>
                <w:sz w:val="20"/>
              </w:rPr>
            </w:pPr>
          </w:p>
        </w:tc>
        <w:tc>
          <w:tcPr>
            <w:tcW w:w="3118" w:type="dxa"/>
            <w:tcBorders>
              <w:top w:val="single" w:sz="4" w:space="0" w:color="auto"/>
              <w:left w:val="single" w:sz="4" w:space="0" w:color="auto"/>
              <w:bottom w:val="single" w:sz="4" w:space="0" w:color="auto"/>
              <w:right w:val="single" w:sz="4" w:space="0" w:color="auto"/>
            </w:tcBorders>
            <w:hideMark/>
          </w:tcPr>
          <w:p w14:paraId="1A6C5D7C" w14:textId="77777777" w:rsidR="00EA71B5" w:rsidRPr="00D669FE" w:rsidRDefault="00EA71B5" w:rsidP="00363C81">
            <w:pPr>
              <w:spacing w:line="280" w:lineRule="atLeast"/>
              <w:rPr>
                <w:rFonts w:ascii="Arial" w:hAnsi="Arial" w:cs="Arial"/>
                <w:sz w:val="20"/>
              </w:rPr>
            </w:pPr>
            <w:r w:rsidRPr="00D669FE">
              <w:rPr>
                <w:rFonts w:ascii="Arial" w:hAnsi="Arial" w:cs="Arial"/>
                <w:sz w:val="20"/>
              </w:rPr>
              <w:t>Eindcijfer</w:t>
            </w:r>
          </w:p>
        </w:tc>
        <w:tc>
          <w:tcPr>
            <w:tcW w:w="1276" w:type="dxa"/>
            <w:tcBorders>
              <w:top w:val="single" w:sz="4" w:space="0" w:color="auto"/>
              <w:left w:val="single" w:sz="4" w:space="0" w:color="auto"/>
              <w:bottom w:val="single" w:sz="4" w:space="0" w:color="auto"/>
              <w:right w:val="single" w:sz="4" w:space="0" w:color="auto"/>
            </w:tcBorders>
            <w:hideMark/>
          </w:tcPr>
          <w:p w14:paraId="4A4B1891" w14:textId="77777777" w:rsidR="00EA71B5" w:rsidRPr="00D669FE" w:rsidRDefault="00EA71B5" w:rsidP="00363C81">
            <w:pPr>
              <w:spacing w:line="280" w:lineRule="atLeast"/>
              <w:rPr>
                <w:rFonts w:ascii="Arial" w:hAnsi="Arial" w:cs="Arial"/>
                <w:sz w:val="20"/>
              </w:rPr>
            </w:pPr>
            <w:r w:rsidRPr="00D669FE">
              <w:rPr>
                <w:rFonts w:ascii="Arial" w:hAnsi="Arial" w:cs="Arial"/>
                <w:sz w:val="20"/>
              </w:rPr>
              <w:t>100%</w:t>
            </w:r>
          </w:p>
        </w:tc>
        <w:tc>
          <w:tcPr>
            <w:tcW w:w="1134" w:type="dxa"/>
            <w:tcBorders>
              <w:top w:val="single" w:sz="4" w:space="0" w:color="auto"/>
              <w:left w:val="single" w:sz="4" w:space="0" w:color="auto"/>
              <w:bottom w:val="single" w:sz="4" w:space="0" w:color="auto"/>
              <w:right w:val="single" w:sz="4" w:space="0" w:color="auto"/>
            </w:tcBorders>
          </w:tcPr>
          <w:p w14:paraId="3DFA4732" w14:textId="77777777" w:rsidR="00EA71B5" w:rsidRPr="00D669FE" w:rsidRDefault="00EA71B5" w:rsidP="00363C81">
            <w:pPr>
              <w:spacing w:line="280" w:lineRule="atLeast"/>
              <w:rPr>
                <w:rFonts w:ascii="Arial" w:hAnsi="Arial" w:cs="Arial"/>
                <w:sz w:val="20"/>
              </w:rPr>
            </w:pPr>
          </w:p>
        </w:tc>
      </w:tr>
    </w:tbl>
    <w:p w14:paraId="49C66716" w14:textId="77777777" w:rsidR="00AC4F34" w:rsidRDefault="00AC4F34" w:rsidP="00AC4F34">
      <w:pPr>
        <w:spacing w:after="0" w:line="280" w:lineRule="atLeast"/>
        <w:rPr>
          <w:rFonts w:ascii="Arial" w:hAnsi="Arial" w:cs="Arial"/>
          <w:sz w:val="20"/>
        </w:rPr>
      </w:pPr>
    </w:p>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2449B7CA"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w:t>
      </w:r>
      <w:r w:rsidR="00616A7C">
        <w:rPr>
          <w:rFonts w:ascii="Arial" w:hAnsi="Arial" w:cs="Arial"/>
          <w:color w:val="000000" w:themeColor="text1"/>
          <w:sz w:val="20"/>
        </w:rPr>
        <w:t>vul je in periode 2</w:t>
      </w:r>
      <w:r w:rsidR="00E447AA">
        <w:rPr>
          <w:rFonts w:ascii="Arial" w:hAnsi="Arial" w:cs="Arial"/>
          <w:color w:val="000000" w:themeColor="text1"/>
          <w:sz w:val="20"/>
        </w:rPr>
        <w:t>, in totaal 10</w:t>
      </w:r>
      <w:r>
        <w:rPr>
          <w:rFonts w:ascii="Arial" w:hAnsi="Arial" w:cs="Arial"/>
          <w:color w:val="000000" w:themeColor="text1"/>
          <w:sz w:val="20"/>
        </w:rPr>
        <w:t xml:space="preserve"> schoolweken. </w:t>
      </w:r>
    </w:p>
    <w:p w14:paraId="7010D6BB" w14:textId="6FF37D25"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w:t>
      </w:r>
      <w:r w:rsidR="00E447AA">
        <w:rPr>
          <w:rFonts w:ascii="Arial" w:hAnsi="Arial" w:cs="Arial"/>
          <w:color w:val="000000" w:themeColor="text1"/>
          <w:sz w:val="20"/>
        </w:rPr>
        <w:t>erlijk in bij je coach in week 10</w:t>
      </w:r>
      <w:r w:rsidR="00616A7C">
        <w:rPr>
          <w:rFonts w:ascii="Arial" w:hAnsi="Arial" w:cs="Arial"/>
          <w:color w:val="000000" w:themeColor="text1"/>
          <w:sz w:val="20"/>
        </w:rPr>
        <w:t xml:space="preserve"> van periode 2</w:t>
      </w:r>
      <w:r>
        <w:rPr>
          <w:rFonts w:ascii="Arial" w:hAnsi="Arial" w:cs="Arial"/>
          <w:color w:val="000000" w:themeColor="text1"/>
          <w:sz w:val="20"/>
        </w:rPr>
        <w:t>.</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155037F9" w:rsidR="00AC4F34" w:rsidRPr="00CF1421" w:rsidRDefault="002E5D86" w:rsidP="00AC4F34">
      <w:pPr>
        <w:spacing w:after="0" w:line="280" w:lineRule="atLeast"/>
        <w:rPr>
          <w:rFonts w:ascii="Arial" w:eastAsia="Verdana" w:hAnsi="Arial" w:cs="Arial"/>
          <w:b/>
          <w:color w:val="000000" w:themeColor="text1"/>
          <w:sz w:val="20"/>
          <w:lang w:eastAsia="nl-NL"/>
        </w:rPr>
      </w:pPr>
      <w:r>
        <w:rPr>
          <w:rFonts w:ascii="Arial" w:eastAsia="Verdana" w:hAnsi="Arial" w:cs="Arial"/>
          <w:b/>
          <w:color w:val="000000" w:themeColor="text1"/>
          <w:sz w:val="20"/>
          <w:lang w:eastAsia="nl-NL"/>
        </w:rPr>
        <w:t>Voorbereiding op het portfolio</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624AF958" w:rsidR="00616A7C" w:rsidRDefault="00616A7C">
      <w:pPr>
        <w:rPr>
          <w:rFonts w:ascii="Arial" w:hAnsi="Arial" w:cs="Arial"/>
          <w:i/>
          <w:color w:val="FF0000"/>
          <w:sz w:val="20"/>
        </w:rPr>
      </w:pPr>
      <w:r>
        <w:rPr>
          <w:rFonts w:ascii="Arial" w:hAnsi="Arial" w:cs="Arial"/>
          <w:i/>
          <w:color w:val="FF0000"/>
          <w:sz w:val="20"/>
        </w:rPr>
        <w:br w:type="page"/>
      </w: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1EB4C672"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500382BF"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FD26E3">
        <w:rPr>
          <w:rFonts w:ascii="Arial" w:hAnsi="Arial" w:cs="Arial"/>
          <w:color w:val="000000" w:themeColor="text1"/>
          <w:sz w:val="20"/>
        </w:rPr>
        <w:t>PORTFOLIO</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21A44E40"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616A7C">
              <w:rPr>
                <w:rFonts w:ascii="Arial" w:hAnsi="Arial" w:cs="Arial"/>
                <w:sz w:val="20"/>
              </w:rPr>
              <w:t>Gebouwen en Terreinen</w:t>
            </w:r>
            <w:r w:rsidR="00532D6E">
              <w:rPr>
                <w:rFonts w:ascii="Arial" w:hAnsi="Arial" w:cs="Arial"/>
                <w:sz w:val="20"/>
              </w:rPr>
              <w:t xml:space="preserve">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2EEE020A"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Opdrachten lessen IBS-</w:t>
            </w:r>
            <w:r w:rsidR="00616A7C">
              <w:rPr>
                <w:rFonts w:ascii="Arial" w:hAnsi="Arial" w:cs="Arial"/>
                <w:sz w:val="20"/>
              </w:rPr>
              <w:t>Gebouwen en Terreinen</w:t>
            </w:r>
            <w:r>
              <w:rPr>
                <w:rFonts w:ascii="Arial" w:hAnsi="Arial" w:cs="Arial"/>
                <w:sz w:val="20"/>
              </w:rPr>
              <w:t xml:space="preserve">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14:paraId="31819545" w14:textId="629FED6C" w:rsidR="007B7FA3" w:rsidRDefault="007B7FA3" w:rsidP="00E743A6">
            <w:pPr>
              <w:spacing w:line="280" w:lineRule="atLeast"/>
              <w:rPr>
                <w:rFonts w:ascii="Arial" w:hAnsi="Arial" w:cs="Arial"/>
                <w:color w:val="000000" w:themeColor="text1"/>
                <w:sz w:val="20"/>
              </w:rPr>
            </w:pPr>
          </w:p>
          <w:p w14:paraId="3961D05E" w14:textId="4FBB3795" w:rsidR="00616A7C" w:rsidRDefault="00616A7C" w:rsidP="00616A7C">
            <w:pPr>
              <w:pStyle w:val="Lijstalinea"/>
              <w:numPr>
                <w:ilvl w:val="0"/>
                <w:numId w:val="17"/>
              </w:numPr>
              <w:spacing w:line="280" w:lineRule="atLeast"/>
              <w:rPr>
                <w:rFonts w:ascii="Arial" w:hAnsi="Arial" w:cs="Arial"/>
                <w:b/>
                <w:color w:val="000000" w:themeColor="text1"/>
                <w:sz w:val="20"/>
              </w:rPr>
            </w:pPr>
            <w:r w:rsidRPr="00247EC4">
              <w:rPr>
                <w:rFonts w:ascii="Arial" w:hAnsi="Arial" w:cs="Arial"/>
                <w:b/>
                <w:color w:val="000000" w:themeColor="text1"/>
                <w:sz w:val="20"/>
              </w:rPr>
              <w:t xml:space="preserve">0. Reflectieformulier </w:t>
            </w:r>
          </w:p>
          <w:p w14:paraId="5C501CE7" w14:textId="298DB959" w:rsidR="007E317C" w:rsidRPr="00247EC4" w:rsidRDefault="007E317C" w:rsidP="00616A7C">
            <w:pPr>
              <w:pStyle w:val="Lijstalinea"/>
              <w:numPr>
                <w:ilvl w:val="0"/>
                <w:numId w:val="17"/>
              </w:numPr>
              <w:spacing w:line="280" w:lineRule="atLeast"/>
              <w:rPr>
                <w:rFonts w:ascii="Arial" w:hAnsi="Arial" w:cs="Arial"/>
                <w:b/>
                <w:color w:val="000000" w:themeColor="text1"/>
                <w:sz w:val="20"/>
              </w:rPr>
            </w:pPr>
            <w:r>
              <w:rPr>
                <w:rFonts w:ascii="Arial" w:hAnsi="Arial" w:cs="Arial"/>
                <w:color w:val="000000" w:themeColor="text1"/>
                <w:sz w:val="20"/>
              </w:rPr>
              <w:t>0.1 Twee situaties volgens de STARRT-methode gereflecteerd.</w:t>
            </w:r>
          </w:p>
          <w:p w14:paraId="788373FF" w14:textId="77777777" w:rsidR="00616A7C" w:rsidRPr="00247EC4" w:rsidRDefault="00616A7C" w:rsidP="00616A7C">
            <w:pPr>
              <w:pStyle w:val="Lijstalinea"/>
              <w:numPr>
                <w:ilvl w:val="0"/>
                <w:numId w:val="17"/>
              </w:numPr>
              <w:spacing w:line="280" w:lineRule="atLeast"/>
              <w:rPr>
                <w:rFonts w:ascii="Arial" w:hAnsi="Arial" w:cs="Arial"/>
                <w:b/>
                <w:color w:val="000000" w:themeColor="text1"/>
                <w:sz w:val="20"/>
              </w:rPr>
            </w:pPr>
            <w:r w:rsidRPr="00247EC4">
              <w:rPr>
                <w:rFonts w:ascii="Arial" w:hAnsi="Arial" w:cs="Arial"/>
                <w:b/>
                <w:color w:val="000000" w:themeColor="text1"/>
                <w:sz w:val="20"/>
              </w:rPr>
              <w:t>1. Opdrachten Gebouwen</w:t>
            </w:r>
          </w:p>
          <w:p w14:paraId="6605F346"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1.1 Taak 1: gebouwen (BPV-opdracht)</w:t>
            </w:r>
          </w:p>
          <w:p w14:paraId="0D52A52A"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1.2 Taak 2: werkplaats en magazijn (BPV-opdracht)</w:t>
            </w:r>
          </w:p>
          <w:p w14:paraId="369702D7"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1.3 Taak 3: optimalisatie</w:t>
            </w:r>
          </w:p>
          <w:p w14:paraId="5A54CFFD"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1.4 Checklist opdracht gebouwen</w:t>
            </w:r>
          </w:p>
          <w:p w14:paraId="02BC0D9B"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1.5 Vragen elektrotechniek</w:t>
            </w:r>
          </w:p>
          <w:p w14:paraId="0362ADFB"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1.6 Vragen waterleiding aanleg</w:t>
            </w:r>
          </w:p>
          <w:p w14:paraId="7BB93246"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1.7 Toets erfverharding</w:t>
            </w:r>
          </w:p>
          <w:p w14:paraId="0ACAB231"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1.8 Toets riolering/drainage</w:t>
            </w:r>
          </w:p>
          <w:p w14:paraId="1D22B56E"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1.9 Praktijk verlengkabel</w:t>
            </w:r>
          </w:p>
          <w:p w14:paraId="5796F634"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1.10 Praktijk waterleiding/riolering</w:t>
            </w:r>
          </w:p>
          <w:p w14:paraId="55702066" w14:textId="77777777" w:rsidR="00616A7C" w:rsidRDefault="00616A7C"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1.11 Praktijk Erfverharding</w:t>
            </w:r>
          </w:p>
          <w:p w14:paraId="42B98132" w14:textId="49F96A1D" w:rsidR="00616A7C" w:rsidRPr="00616A7C" w:rsidRDefault="002E5D86" w:rsidP="00616A7C">
            <w:pPr>
              <w:pStyle w:val="Lijstalinea"/>
              <w:numPr>
                <w:ilvl w:val="0"/>
                <w:numId w:val="17"/>
              </w:numPr>
              <w:spacing w:line="280" w:lineRule="atLeast"/>
              <w:rPr>
                <w:rFonts w:ascii="Arial" w:hAnsi="Arial" w:cs="Arial"/>
                <w:color w:val="000000" w:themeColor="text1"/>
                <w:sz w:val="20"/>
              </w:rPr>
            </w:pPr>
            <w:r>
              <w:rPr>
                <w:rFonts w:ascii="Arial" w:hAnsi="Arial" w:cs="Arial"/>
                <w:b/>
                <w:color w:val="000000" w:themeColor="text1"/>
                <w:sz w:val="20"/>
              </w:rPr>
              <w:t>2</w:t>
            </w:r>
            <w:r w:rsidR="00616A7C">
              <w:rPr>
                <w:rFonts w:ascii="Arial" w:hAnsi="Arial" w:cs="Arial"/>
                <w:b/>
                <w:color w:val="000000" w:themeColor="text1"/>
                <w:sz w:val="20"/>
              </w:rPr>
              <w:t xml:space="preserve">. Opdracht tarief berekenen </w:t>
            </w:r>
          </w:p>
          <w:p w14:paraId="619E2F62" w14:textId="3628C277" w:rsidR="00616A7C" w:rsidRDefault="002E5D86"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2</w:t>
            </w:r>
            <w:r w:rsidR="00616A7C">
              <w:rPr>
                <w:rFonts w:ascii="Arial" w:hAnsi="Arial" w:cs="Arial"/>
                <w:color w:val="000000" w:themeColor="text1"/>
                <w:sz w:val="20"/>
              </w:rPr>
              <w:t>.1 Portfolio-opdracht saldobegroting</w:t>
            </w:r>
          </w:p>
          <w:p w14:paraId="1C248D6A" w14:textId="4542C4D9" w:rsidR="00616A7C" w:rsidRPr="00247EC4" w:rsidRDefault="002E5D86" w:rsidP="00616A7C">
            <w:pPr>
              <w:pStyle w:val="Lijstalinea"/>
              <w:numPr>
                <w:ilvl w:val="0"/>
                <w:numId w:val="17"/>
              </w:numPr>
              <w:spacing w:line="280" w:lineRule="atLeast"/>
              <w:rPr>
                <w:rFonts w:ascii="Arial" w:hAnsi="Arial" w:cs="Arial"/>
                <w:color w:val="000000" w:themeColor="text1"/>
                <w:sz w:val="20"/>
              </w:rPr>
            </w:pPr>
            <w:r>
              <w:rPr>
                <w:rFonts w:ascii="Arial" w:hAnsi="Arial" w:cs="Arial"/>
                <w:b/>
                <w:color w:val="000000" w:themeColor="text1"/>
                <w:sz w:val="20"/>
              </w:rPr>
              <w:t>3</w:t>
            </w:r>
            <w:r w:rsidR="00616A7C">
              <w:rPr>
                <w:rFonts w:ascii="Arial" w:hAnsi="Arial" w:cs="Arial"/>
                <w:b/>
                <w:color w:val="000000" w:themeColor="text1"/>
                <w:sz w:val="20"/>
              </w:rPr>
              <w:t>. Opdracht lassen</w:t>
            </w:r>
          </w:p>
          <w:p w14:paraId="4151E2D7" w14:textId="19D2C274" w:rsidR="00616A7C" w:rsidRDefault="002E5D86" w:rsidP="00616A7C">
            <w:pPr>
              <w:pStyle w:val="Lijstalinea"/>
              <w:numPr>
                <w:ilvl w:val="0"/>
                <w:numId w:val="17"/>
              </w:numPr>
              <w:spacing w:line="280" w:lineRule="atLeast"/>
              <w:rPr>
                <w:rFonts w:ascii="Arial" w:hAnsi="Arial" w:cs="Arial"/>
                <w:color w:val="000000" w:themeColor="text1"/>
                <w:sz w:val="20"/>
              </w:rPr>
            </w:pPr>
            <w:r>
              <w:rPr>
                <w:rFonts w:ascii="Arial" w:hAnsi="Arial" w:cs="Arial"/>
                <w:color w:val="000000" w:themeColor="text1"/>
                <w:sz w:val="20"/>
              </w:rPr>
              <w:t>3</w:t>
            </w:r>
            <w:r w:rsidR="00616A7C">
              <w:rPr>
                <w:rFonts w:ascii="Arial" w:hAnsi="Arial" w:cs="Arial"/>
                <w:color w:val="000000" w:themeColor="text1"/>
                <w:sz w:val="20"/>
              </w:rPr>
              <w:t>.1 Eindproduct praktijkwerkstuk lassen</w:t>
            </w:r>
          </w:p>
          <w:p w14:paraId="201E9BC7" w14:textId="77777777" w:rsidR="00E447AA" w:rsidRDefault="00E447AA"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55"/>
        <w:gridCol w:w="425"/>
        <w:gridCol w:w="990"/>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00"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55"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00"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103CC25" w:rsidR="00D575E5" w:rsidRPr="00D575E5" w:rsidRDefault="00616A7C"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Gebouwen</w:t>
            </w:r>
          </w:p>
        </w:tc>
        <w:tc>
          <w:tcPr>
            <w:tcW w:w="455"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00"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7FC3B058"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tcPr>
          <w:p w14:paraId="09466CDA"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DCA9054" w14:textId="4A3729C8" w:rsidR="00AF73F1" w:rsidRDefault="00616A7C"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 Lassen</w:t>
            </w:r>
          </w:p>
        </w:tc>
        <w:tc>
          <w:tcPr>
            <w:tcW w:w="455" w:type="dxa"/>
            <w:tcBorders>
              <w:top w:val="single" w:sz="8" w:space="0" w:color="auto"/>
              <w:left w:val="single" w:sz="8" w:space="0" w:color="auto"/>
              <w:bottom w:val="single" w:sz="8" w:space="0" w:color="auto"/>
              <w:right w:val="single" w:sz="8" w:space="0" w:color="auto"/>
            </w:tcBorders>
          </w:tcPr>
          <w:p w14:paraId="0F0FDC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5" w:type="dxa"/>
            <w:tcBorders>
              <w:top w:val="single" w:sz="8" w:space="0" w:color="auto"/>
              <w:left w:val="single" w:sz="8" w:space="0" w:color="auto"/>
              <w:bottom w:val="single" w:sz="8" w:space="0" w:color="auto"/>
              <w:right w:val="single" w:sz="8" w:space="0" w:color="auto"/>
            </w:tcBorders>
          </w:tcPr>
          <w:p w14:paraId="6E77E5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00" w:type="dxa"/>
            <w:gridSpan w:val="5"/>
            <w:tcBorders>
              <w:top w:val="single" w:sz="8" w:space="0" w:color="auto"/>
              <w:left w:val="single" w:sz="8" w:space="0" w:color="auto"/>
              <w:bottom w:val="single" w:sz="8" w:space="0" w:color="auto"/>
              <w:right w:val="single" w:sz="8" w:space="0" w:color="auto"/>
            </w:tcBorders>
          </w:tcPr>
          <w:p w14:paraId="089964FB"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394E73E6" w:rsidR="00D575E5" w:rsidRPr="00D575E5" w:rsidRDefault="007E317C" w:rsidP="007E317C">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Twee situaties volgens de STARRT Methode uitgewerkt</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3EA0E66A" w14:textId="6CE21AFA" w:rsidR="00D575E5" w:rsidRPr="00D575E5" w:rsidRDefault="002E5D86" w:rsidP="00D575E5">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2</w:t>
            </w:r>
            <w:r w:rsidR="009E3CAB">
              <w:rPr>
                <w:rFonts w:ascii="Arial" w:eastAsia="Times New Roman" w:hAnsi="Arial" w:cs="Arial"/>
                <w:b/>
                <w:bCs/>
                <w:sz w:val="16"/>
                <w:szCs w:val="18"/>
                <w:lang w:eastAsia="nl-NL"/>
              </w:rPr>
              <w:t>0%</w:t>
            </w:r>
          </w:p>
        </w:tc>
        <w:tc>
          <w:tcPr>
            <w:tcW w:w="425"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00"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9E3CAB" w:rsidRPr="00D575E5" w14:paraId="7959B035"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tcPr>
          <w:p w14:paraId="0CF2F6E8" w14:textId="77777777" w:rsidR="009E3CAB" w:rsidRPr="00D575E5" w:rsidRDefault="009E3CAB"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F6E6D7" w14:textId="660A9C71" w:rsidR="009E3CAB" w:rsidRDefault="009E3CAB"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Taak 1 t/m 4 van gebouwen</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1E02A7AA" w14:textId="45DC0109" w:rsidR="009E3CAB" w:rsidRPr="00D575E5" w:rsidRDefault="002E5D86" w:rsidP="00D575E5">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4</w:t>
            </w:r>
            <w:r w:rsidR="009E3CAB">
              <w:rPr>
                <w:rFonts w:ascii="Arial" w:eastAsia="Times New Roman" w:hAnsi="Arial" w:cs="Arial"/>
                <w:b/>
                <w:bCs/>
                <w:sz w:val="16"/>
                <w:szCs w:val="18"/>
                <w:lang w:eastAsia="nl-NL"/>
              </w:rPr>
              <w:t>0%</w:t>
            </w:r>
          </w:p>
        </w:tc>
        <w:tc>
          <w:tcPr>
            <w:tcW w:w="425" w:type="dxa"/>
            <w:tcBorders>
              <w:top w:val="single" w:sz="8" w:space="0" w:color="auto"/>
              <w:left w:val="single" w:sz="4" w:space="0" w:color="auto"/>
              <w:bottom w:val="single" w:sz="8" w:space="0" w:color="auto"/>
              <w:right w:val="single" w:sz="4" w:space="0" w:color="auto"/>
            </w:tcBorders>
            <w:vAlign w:val="center"/>
          </w:tcPr>
          <w:p w14:paraId="66E6EB43" w14:textId="77777777" w:rsidR="009E3CAB" w:rsidRPr="00D575E5" w:rsidRDefault="009E3CAB"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00" w:type="dxa"/>
            <w:gridSpan w:val="5"/>
            <w:tcBorders>
              <w:top w:val="single" w:sz="8" w:space="0" w:color="auto"/>
              <w:left w:val="single" w:sz="4" w:space="0" w:color="auto"/>
              <w:bottom w:val="single" w:sz="8" w:space="0" w:color="auto"/>
              <w:right w:val="single" w:sz="8" w:space="0" w:color="auto"/>
            </w:tcBorders>
            <w:vAlign w:val="center"/>
          </w:tcPr>
          <w:p w14:paraId="43DC669F" w14:textId="77777777" w:rsidR="009E3CAB" w:rsidRPr="00D575E5" w:rsidRDefault="009E3CAB"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9E3CAB">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4D0E2A1C" w:rsidR="00D575E5" w:rsidRPr="00D575E5" w:rsidRDefault="009E3CAB" w:rsidP="00D575E5">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Opdracht tarief berekening</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085054AC" w14:textId="73F19D68" w:rsidR="00D575E5" w:rsidRPr="00D575E5" w:rsidRDefault="002E5D86" w:rsidP="00D575E5">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4</w:t>
            </w:r>
            <w:r w:rsidR="009E3CAB">
              <w:rPr>
                <w:rFonts w:ascii="Arial" w:eastAsia="Times New Roman" w:hAnsi="Arial" w:cs="Arial"/>
                <w:b/>
                <w:bCs/>
                <w:sz w:val="16"/>
                <w:szCs w:val="18"/>
                <w:lang w:eastAsia="nl-NL"/>
              </w:rPr>
              <w:t>0%</w:t>
            </w:r>
          </w:p>
        </w:tc>
        <w:tc>
          <w:tcPr>
            <w:tcW w:w="425"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00"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616A7C"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616A7C" w:rsidRPr="00D575E5" w:rsidRDefault="00616A7C" w:rsidP="00616A7C">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191C4B73" w14:textId="77777777" w:rsidR="00616A7C" w:rsidRPr="00D575E5" w:rsidRDefault="00616A7C" w:rsidP="00616A7C">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616A7C"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616A7C" w:rsidRPr="00D575E5" w:rsidRDefault="00616A7C" w:rsidP="00616A7C">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02B3C724" w14:textId="77777777" w:rsidR="00616A7C" w:rsidRPr="00D575E5" w:rsidRDefault="00616A7C" w:rsidP="00616A7C">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616A7C"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616A7C" w:rsidRPr="00D575E5" w:rsidRDefault="00616A7C" w:rsidP="00616A7C">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2147ADBD" w14:textId="77777777" w:rsidR="00616A7C" w:rsidRPr="00D575E5" w:rsidRDefault="00616A7C" w:rsidP="00616A7C">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616A7C" w:rsidRPr="00D575E5" w:rsidRDefault="00616A7C" w:rsidP="00616A7C">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616A7C" w:rsidRPr="00D575E5" w:rsidRDefault="00616A7C" w:rsidP="00616A7C">
            <w:pPr>
              <w:autoSpaceDE w:val="0"/>
              <w:autoSpaceDN w:val="0"/>
              <w:adjustRightInd w:val="0"/>
              <w:spacing w:after="0" w:line="280" w:lineRule="atLeast"/>
              <w:rPr>
                <w:rFonts w:ascii="Arial" w:eastAsia="Times New Roman" w:hAnsi="Arial" w:cs="Arial"/>
                <w:b/>
                <w:bCs/>
                <w:sz w:val="16"/>
                <w:szCs w:val="18"/>
                <w:lang w:eastAsia="nl-NL"/>
              </w:rPr>
            </w:pPr>
          </w:p>
        </w:tc>
      </w:tr>
      <w:tr w:rsidR="00616A7C" w:rsidRPr="00B6726C" w14:paraId="766A2505" w14:textId="77777777" w:rsidTr="003D346E">
        <w:trPr>
          <w:gridAfter w:val="1"/>
          <w:wAfter w:w="98" w:type="dxa"/>
          <w:trHeight w:val="318"/>
        </w:trPr>
        <w:tc>
          <w:tcPr>
            <w:tcW w:w="7529" w:type="dxa"/>
            <w:gridSpan w:val="6"/>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616A7C" w:rsidRPr="00B6726C" w:rsidRDefault="00616A7C" w:rsidP="00616A7C">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616A7C" w:rsidRPr="00B6726C" w:rsidRDefault="00616A7C" w:rsidP="00616A7C">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616A7C" w:rsidRPr="00B6726C" w:rsidRDefault="00616A7C" w:rsidP="00616A7C">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616A7C" w:rsidRPr="00B6726C" w:rsidRDefault="00616A7C" w:rsidP="00616A7C">
            <w:pPr>
              <w:spacing w:after="0" w:line="280" w:lineRule="atLeast"/>
              <w:jc w:val="center"/>
              <w:rPr>
                <w:rFonts w:ascii="Arial" w:eastAsia="Times New Roman" w:hAnsi="Arial" w:cs="Arial"/>
                <w:sz w:val="16"/>
                <w:szCs w:val="18"/>
                <w:lang w:eastAsia="nl-NL"/>
              </w:rPr>
            </w:pPr>
          </w:p>
        </w:tc>
      </w:tr>
      <w:tr w:rsidR="00616A7C" w:rsidRPr="00B6726C" w14:paraId="4F6EE3E2" w14:textId="77777777" w:rsidTr="003D346E">
        <w:trPr>
          <w:gridAfter w:val="1"/>
          <w:wAfter w:w="98" w:type="dxa"/>
          <w:trHeight w:val="599"/>
        </w:trPr>
        <w:tc>
          <w:tcPr>
            <w:tcW w:w="7529" w:type="dxa"/>
            <w:gridSpan w:val="6"/>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616A7C" w:rsidRPr="00B6726C" w:rsidRDefault="00616A7C" w:rsidP="00616A7C">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616A7C" w:rsidRPr="00B6726C" w:rsidRDefault="00616A7C" w:rsidP="00616A7C">
            <w:pPr>
              <w:spacing w:after="0" w:line="280" w:lineRule="atLeast"/>
              <w:jc w:val="center"/>
              <w:rPr>
                <w:rFonts w:ascii="Arial" w:eastAsia="Times New Roman" w:hAnsi="Arial" w:cs="Arial"/>
                <w:sz w:val="16"/>
                <w:szCs w:val="18"/>
                <w:lang w:eastAsia="nl-NL"/>
              </w:rPr>
            </w:pPr>
          </w:p>
          <w:p w14:paraId="72054682" w14:textId="433C3700" w:rsidR="00616A7C" w:rsidRPr="00B6726C" w:rsidRDefault="00616A7C" w:rsidP="00616A7C">
            <w:pPr>
              <w:spacing w:after="0" w:line="280" w:lineRule="atLeast"/>
              <w:jc w:val="center"/>
              <w:rPr>
                <w:rFonts w:ascii="Arial" w:eastAsia="Times New Roman" w:hAnsi="Arial" w:cs="Arial"/>
                <w:sz w:val="16"/>
                <w:szCs w:val="18"/>
                <w:lang w:eastAsia="nl-NL"/>
              </w:rPr>
            </w:pPr>
          </w:p>
        </w:tc>
      </w:tr>
      <w:tr w:rsidR="00616A7C" w:rsidRPr="00B6726C" w14:paraId="07CB64CD" w14:textId="77777777" w:rsidTr="003D346E">
        <w:trPr>
          <w:gridAfter w:val="1"/>
          <w:wAfter w:w="98" w:type="dxa"/>
          <w:trHeight w:val="623"/>
        </w:trPr>
        <w:tc>
          <w:tcPr>
            <w:tcW w:w="7529" w:type="dxa"/>
            <w:gridSpan w:val="6"/>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616A7C" w:rsidRPr="00B6726C" w:rsidRDefault="00616A7C" w:rsidP="00616A7C">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616A7C" w:rsidRDefault="00616A7C" w:rsidP="00616A7C">
            <w:pPr>
              <w:spacing w:after="0" w:line="280" w:lineRule="atLeast"/>
              <w:jc w:val="center"/>
              <w:rPr>
                <w:rFonts w:ascii="Arial" w:eastAsia="Times New Roman" w:hAnsi="Arial" w:cs="Arial"/>
                <w:sz w:val="16"/>
                <w:szCs w:val="18"/>
                <w:lang w:eastAsia="nl-NL"/>
              </w:rPr>
            </w:pPr>
          </w:p>
          <w:p w14:paraId="508E8D31" w14:textId="377AF21A" w:rsidR="00616A7C" w:rsidRPr="00B6726C" w:rsidRDefault="00616A7C" w:rsidP="00616A7C">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616A7C" w:rsidRPr="00B6726C" w14:paraId="48569CA9" w14:textId="77777777" w:rsidTr="003D346E">
        <w:trPr>
          <w:gridAfter w:val="1"/>
          <w:wAfter w:w="98" w:type="dxa"/>
          <w:trHeight w:val="679"/>
        </w:trPr>
        <w:tc>
          <w:tcPr>
            <w:tcW w:w="9941" w:type="dxa"/>
            <w:gridSpan w:val="9"/>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616A7C" w:rsidRPr="00B6726C" w:rsidRDefault="00616A7C" w:rsidP="00616A7C">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Toelichting:</w:t>
            </w:r>
          </w:p>
          <w:p w14:paraId="49F49DCD" w14:textId="77777777" w:rsidR="00616A7C" w:rsidRPr="00B6726C" w:rsidRDefault="00616A7C" w:rsidP="00616A7C">
            <w:pPr>
              <w:spacing w:after="0" w:line="280" w:lineRule="atLeast"/>
              <w:rPr>
                <w:rFonts w:ascii="Arial" w:eastAsia="Times New Roman" w:hAnsi="Arial" w:cs="Arial"/>
                <w:sz w:val="16"/>
                <w:szCs w:val="18"/>
                <w:lang w:eastAsia="nl-NL"/>
              </w:rPr>
            </w:pPr>
          </w:p>
        </w:tc>
      </w:tr>
      <w:tr w:rsidR="00616A7C" w:rsidRPr="00B6726C" w14:paraId="06BC0533" w14:textId="77777777" w:rsidTr="003D346E">
        <w:trPr>
          <w:gridAfter w:val="1"/>
          <w:wAfter w:w="98" w:type="dxa"/>
          <w:trHeight w:val="1102"/>
        </w:trPr>
        <w:tc>
          <w:tcPr>
            <w:tcW w:w="9941" w:type="dxa"/>
            <w:gridSpan w:val="9"/>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616A7C" w:rsidRPr="00B6726C" w:rsidRDefault="00616A7C" w:rsidP="00616A7C">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lastRenderedPageBreak/>
              <w:t>Cesuur:</w:t>
            </w:r>
          </w:p>
          <w:tbl>
            <w:tblPr>
              <w:tblStyle w:val="Tabelraster2"/>
              <w:tblpPr w:leftFromText="141" w:rightFromText="141" w:vertAnchor="text" w:horzAnchor="page" w:tblpX="901" w:tblpY="-67"/>
              <w:tblW w:w="7792" w:type="dxa"/>
              <w:tblLayout w:type="fixed"/>
              <w:tblLook w:val="04A0" w:firstRow="1" w:lastRow="0" w:firstColumn="1" w:lastColumn="0" w:noHBand="0" w:noVBand="1"/>
            </w:tblPr>
            <w:tblGrid>
              <w:gridCol w:w="5524"/>
              <w:gridCol w:w="2268"/>
            </w:tblGrid>
            <w:tr w:rsidR="007E56A2" w:rsidRPr="00D92FDF" w14:paraId="17968648" w14:textId="77777777" w:rsidTr="00363C81">
              <w:tc>
                <w:tcPr>
                  <w:tcW w:w="5524" w:type="dxa"/>
                </w:tcPr>
                <w:p w14:paraId="54728829" w14:textId="77777777" w:rsidR="007E56A2" w:rsidRPr="00D92FDF" w:rsidRDefault="007E56A2" w:rsidP="007E56A2">
                  <w:pPr>
                    <w:rPr>
                      <w:rFonts w:ascii="Arial" w:hAnsi="Arial" w:cs="Arial"/>
                      <w:sz w:val="30"/>
                      <w:szCs w:val="30"/>
                    </w:rPr>
                  </w:pPr>
                  <w:r>
                    <w:rPr>
                      <w:rFonts w:ascii="Arial" w:hAnsi="Arial" w:cs="Arial"/>
                      <w:sz w:val="30"/>
                      <w:szCs w:val="30"/>
                    </w:rPr>
                    <w:t>1. Taak 1 t/m 4 Gebouwen</w:t>
                  </w:r>
                </w:p>
              </w:tc>
              <w:tc>
                <w:tcPr>
                  <w:tcW w:w="2268" w:type="dxa"/>
                </w:tcPr>
                <w:p w14:paraId="48DE6A08" w14:textId="704FAF35" w:rsidR="007E56A2" w:rsidRPr="00D92FDF" w:rsidRDefault="002E5D86" w:rsidP="007E56A2">
                  <w:pPr>
                    <w:rPr>
                      <w:rFonts w:ascii="Arial" w:hAnsi="Arial" w:cs="Arial"/>
                      <w:sz w:val="30"/>
                      <w:szCs w:val="30"/>
                    </w:rPr>
                  </w:pPr>
                  <w:r>
                    <w:rPr>
                      <w:rFonts w:ascii="Arial" w:hAnsi="Arial" w:cs="Arial"/>
                      <w:sz w:val="30"/>
                      <w:szCs w:val="30"/>
                    </w:rPr>
                    <w:t>4</w:t>
                  </w:r>
                  <w:r w:rsidR="007E56A2">
                    <w:rPr>
                      <w:rFonts w:ascii="Arial" w:hAnsi="Arial" w:cs="Arial"/>
                      <w:sz w:val="30"/>
                      <w:szCs w:val="30"/>
                    </w:rPr>
                    <w:t>0</w:t>
                  </w:r>
                  <w:r w:rsidR="007E56A2" w:rsidRPr="00D92FDF">
                    <w:rPr>
                      <w:rFonts w:ascii="Arial" w:hAnsi="Arial" w:cs="Arial"/>
                      <w:sz w:val="30"/>
                      <w:szCs w:val="30"/>
                    </w:rPr>
                    <w:t>%</w:t>
                  </w:r>
                </w:p>
              </w:tc>
            </w:tr>
            <w:tr w:rsidR="007E56A2" w:rsidRPr="00D92FDF" w14:paraId="56945771" w14:textId="77777777" w:rsidTr="00363C81">
              <w:tc>
                <w:tcPr>
                  <w:tcW w:w="5524" w:type="dxa"/>
                </w:tcPr>
                <w:p w14:paraId="280EA0F0" w14:textId="77777777" w:rsidR="007E56A2" w:rsidRPr="00D92FDF" w:rsidRDefault="007E56A2" w:rsidP="007E56A2">
                  <w:pPr>
                    <w:rPr>
                      <w:rFonts w:ascii="Arial" w:hAnsi="Arial" w:cs="Arial"/>
                      <w:sz w:val="30"/>
                      <w:szCs w:val="30"/>
                    </w:rPr>
                  </w:pPr>
                  <w:r>
                    <w:rPr>
                      <w:rFonts w:ascii="Arial" w:hAnsi="Arial" w:cs="Arial"/>
                      <w:sz w:val="30"/>
                      <w:szCs w:val="30"/>
                    </w:rPr>
                    <w:t>3. Opdracht Tarief berekenen</w:t>
                  </w:r>
                </w:p>
              </w:tc>
              <w:tc>
                <w:tcPr>
                  <w:tcW w:w="2268" w:type="dxa"/>
                </w:tcPr>
                <w:p w14:paraId="5440D766" w14:textId="4A962E94" w:rsidR="007E56A2" w:rsidRPr="00D92FDF" w:rsidRDefault="002E5D86" w:rsidP="007E56A2">
                  <w:pPr>
                    <w:rPr>
                      <w:rFonts w:ascii="Arial" w:hAnsi="Arial" w:cs="Arial"/>
                      <w:sz w:val="30"/>
                      <w:szCs w:val="30"/>
                    </w:rPr>
                  </w:pPr>
                  <w:r>
                    <w:rPr>
                      <w:rFonts w:ascii="Arial" w:hAnsi="Arial" w:cs="Arial"/>
                      <w:sz w:val="30"/>
                      <w:szCs w:val="30"/>
                    </w:rPr>
                    <w:t>4</w:t>
                  </w:r>
                  <w:r w:rsidR="007E56A2">
                    <w:rPr>
                      <w:rFonts w:ascii="Arial" w:hAnsi="Arial" w:cs="Arial"/>
                      <w:sz w:val="30"/>
                      <w:szCs w:val="30"/>
                    </w:rPr>
                    <w:t>0%</w:t>
                  </w:r>
                </w:p>
              </w:tc>
            </w:tr>
            <w:tr w:rsidR="007E56A2" w:rsidRPr="00D92FDF" w14:paraId="7BD32E36" w14:textId="77777777" w:rsidTr="00363C81">
              <w:trPr>
                <w:trHeight w:val="346"/>
              </w:trPr>
              <w:tc>
                <w:tcPr>
                  <w:tcW w:w="5524" w:type="dxa"/>
                </w:tcPr>
                <w:p w14:paraId="13EB7FC4" w14:textId="77777777" w:rsidR="007E56A2" w:rsidRPr="00BB723E" w:rsidRDefault="007E56A2" w:rsidP="007E56A2">
                  <w:pPr>
                    <w:rPr>
                      <w:rFonts w:ascii="Arial" w:hAnsi="Arial" w:cs="Arial"/>
                      <w:sz w:val="30"/>
                      <w:szCs w:val="30"/>
                    </w:rPr>
                  </w:pPr>
                  <w:r>
                    <w:rPr>
                      <w:rFonts w:ascii="Arial" w:hAnsi="Arial" w:cs="Arial"/>
                      <w:sz w:val="30"/>
                      <w:szCs w:val="30"/>
                    </w:rPr>
                    <w:t>4. Reflectieopdracht</w:t>
                  </w:r>
                </w:p>
              </w:tc>
              <w:tc>
                <w:tcPr>
                  <w:tcW w:w="2268" w:type="dxa"/>
                </w:tcPr>
                <w:p w14:paraId="4C914364" w14:textId="7B55F6D9" w:rsidR="007E56A2" w:rsidRPr="00D92FDF" w:rsidRDefault="002E5D86" w:rsidP="007E56A2">
                  <w:pPr>
                    <w:rPr>
                      <w:rFonts w:ascii="Arial" w:hAnsi="Arial" w:cs="Arial"/>
                      <w:sz w:val="30"/>
                      <w:szCs w:val="30"/>
                    </w:rPr>
                  </w:pPr>
                  <w:r>
                    <w:rPr>
                      <w:rFonts w:ascii="Arial" w:hAnsi="Arial" w:cs="Arial"/>
                      <w:sz w:val="30"/>
                      <w:szCs w:val="30"/>
                    </w:rPr>
                    <w:t>2</w:t>
                  </w:r>
                  <w:r w:rsidR="007E56A2">
                    <w:rPr>
                      <w:rFonts w:ascii="Arial" w:hAnsi="Arial" w:cs="Arial"/>
                      <w:sz w:val="30"/>
                      <w:szCs w:val="30"/>
                    </w:rPr>
                    <w:t>0%</w:t>
                  </w:r>
                </w:p>
              </w:tc>
            </w:tr>
            <w:tr w:rsidR="007E56A2" w:rsidRPr="00D92FDF" w14:paraId="2934185B" w14:textId="77777777" w:rsidTr="00363C81">
              <w:trPr>
                <w:trHeight w:val="977"/>
              </w:trPr>
              <w:tc>
                <w:tcPr>
                  <w:tcW w:w="5524" w:type="dxa"/>
                </w:tcPr>
                <w:p w14:paraId="6FA0DA7B" w14:textId="77777777" w:rsidR="007E56A2" w:rsidRPr="00D92FDF" w:rsidRDefault="007E56A2" w:rsidP="007E56A2">
                  <w:pPr>
                    <w:rPr>
                      <w:rFonts w:ascii="Arial" w:hAnsi="Arial" w:cs="Arial"/>
                      <w:sz w:val="30"/>
                      <w:szCs w:val="30"/>
                    </w:rPr>
                  </w:pPr>
                  <w:r w:rsidRPr="00D92FDF">
                    <w:rPr>
                      <w:rFonts w:ascii="Arial" w:hAnsi="Arial" w:cs="Arial"/>
                      <w:sz w:val="30"/>
                      <w:szCs w:val="30"/>
                    </w:rPr>
                    <w:t>Eindcijfer</w:t>
                  </w:r>
                </w:p>
              </w:tc>
              <w:tc>
                <w:tcPr>
                  <w:tcW w:w="2268" w:type="dxa"/>
                </w:tcPr>
                <w:p w14:paraId="08EA8D1C" w14:textId="77777777" w:rsidR="007E56A2" w:rsidRPr="00D92FDF" w:rsidRDefault="007E56A2" w:rsidP="007E56A2">
                  <w:pPr>
                    <w:rPr>
                      <w:rFonts w:ascii="Arial" w:hAnsi="Arial" w:cs="Arial"/>
                      <w:sz w:val="30"/>
                      <w:szCs w:val="30"/>
                    </w:rPr>
                  </w:pPr>
                  <w:r w:rsidRPr="00D92FDF">
                    <w:rPr>
                      <w:rFonts w:ascii="Arial" w:hAnsi="Arial" w:cs="Arial"/>
                      <w:sz w:val="30"/>
                      <w:szCs w:val="30"/>
                    </w:rPr>
                    <w:t>100%</w:t>
                  </w:r>
                </w:p>
              </w:tc>
            </w:tr>
          </w:tbl>
          <w:p w14:paraId="21C1E7EB" w14:textId="77777777" w:rsidR="00616A7C" w:rsidRDefault="00616A7C" w:rsidP="007E56A2">
            <w:pPr>
              <w:autoSpaceDE w:val="0"/>
              <w:autoSpaceDN w:val="0"/>
              <w:adjustRightInd w:val="0"/>
              <w:spacing w:after="0" w:line="280" w:lineRule="atLeast"/>
              <w:rPr>
                <w:rFonts w:ascii="Arial" w:hAnsi="Arial" w:cs="Arial"/>
                <w:b/>
                <w:sz w:val="16"/>
                <w:szCs w:val="18"/>
              </w:rPr>
            </w:pPr>
          </w:p>
          <w:p w14:paraId="34965808" w14:textId="4DC53653" w:rsidR="007E56A2" w:rsidRPr="00B6726C" w:rsidRDefault="007E56A2" w:rsidP="007E56A2">
            <w:pPr>
              <w:autoSpaceDE w:val="0"/>
              <w:autoSpaceDN w:val="0"/>
              <w:adjustRightInd w:val="0"/>
              <w:spacing w:after="0" w:line="280" w:lineRule="atLeast"/>
              <w:rPr>
                <w:rFonts w:ascii="Arial" w:hAnsi="Arial" w:cs="Arial"/>
                <w:b/>
                <w:sz w:val="16"/>
                <w:szCs w:val="18"/>
              </w:rPr>
            </w:pP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p w14:paraId="07A89922" w14:textId="491C04C4" w:rsidR="007E56A2" w:rsidRDefault="007E56A2">
      <w:pPr>
        <w:rPr>
          <w:rFonts w:ascii="Arial" w:hAnsi="Arial" w:cs="Arial"/>
          <w:sz w:val="20"/>
        </w:rPr>
      </w:pPr>
      <w:r>
        <w:rPr>
          <w:rFonts w:ascii="Arial" w:hAnsi="Arial" w:cs="Arial"/>
          <w:sz w:val="20"/>
        </w:rPr>
        <w:br w:type="page"/>
      </w:r>
    </w:p>
    <w:p w14:paraId="52EF9DAE" w14:textId="77777777" w:rsidR="00F27E48" w:rsidRPr="00B6726C" w:rsidRDefault="00F27E48">
      <w:pPr>
        <w:rPr>
          <w:rFonts w:ascii="Arial" w:hAnsi="Arial" w:cs="Arial"/>
          <w:sz w:val="20"/>
        </w:rPr>
      </w:pP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D7E4954"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5D53679A" w:rsidR="00E743A6" w:rsidRPr="007F724B" w:rsidRDefault="007E56A2"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w:t>
      </w:r>
      <w:r w:rsidR="00E743A6">
        <w:rPr>
          <w:rFonts w:ascii="Arial" w:hAnsi="Arial" w:cs="Arial"/>
          <w:sz w:val="20"/>
        </w:rPr>
        <w:t xml:space="preserve">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1DA0093F"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 xml:space="preserve">Toetsmatrijs Portfolio IBS </w:t>
            </w:r>
            <w:r w:rsidR="00616A7C">
              <w:rPr>
                <w:rFonts w:ascii="Arial" w:eastAsia="Verdana" w:hAnsi="Arial" w:cs="Arial"/>
                <w:b/>
                <w:color w:val="000000"/>
                <w:szCs w:val="24"/>
                <w:lang w:eastAsia="nl-NL"/>
              </w:rPr>
              <w:t>Gebouwen en Terreinen</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79861A1D" w:rsidR="00DD7089" w:rsidRPr="00B6726C" w:rsidRDefault="00AC6FCF" w:rsidP="00CB5EA0">
            <w:pPr>
              <w:spacing w:after="0" w:line="280" w:lineRule="atLeast"/>
              <w:rPr>
                <w:rFonts w:ascii="Arial" w:hAnsi="Arial" w:cs="Arial"/>
                <w:sz w:val="18"/>
                <w:szCs w:val="20"/>
              </w:rPr>
            </w:pPr>
            <w:r>
              <w:rPr>
                <w:rFonts w:ascii="Arial" w:hAnsi="Arial" w:cs="Arial"/>
                <w:sz w:val="18"/>
                <w:szCs w:val="20"/>
              </w:rPr>
              <w:t>Portfolio</w:t>
            </w:r>
            <w:r w:rsidR="00DD7089" w:rsidRPr="00B6726C">
              <w:rPr>
                <w:rFonts w:ascii="Arial" w:hAnsi="Arial" w:cs="Arial"/>
                <w:sz w:val="18"/>
                <w:szCs w:val="20"/>
              </w:rPr>
              <w:t>code</w:t>
            </w:r>
          </w:p>
        </w:tc>
        <w:tc>
          <w:tcPr>
            <w:tcW w:w="6486" w:type="dxa"/>
            <w:gridSpan w:val="2"/>
          </w:tcPr>
          <w:p w14:paraId="405CA621" w14:textId="5A604D24"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-niv3</w:t>
            </w:r>
            <w:r w:rsidRPr="000C51F0">
              <w:rPr>
                <w:color w:val="FF0000"/>
                <w:sz w:val="24"/>
                <w:szCs w:val="24"/>
              </w:rPr>
              <w:t>-</w:t>
            </w:r>
            <w:r w:rsidR="00102AAB">
              <w:rPr>
                <w:color w:val="FF0000"/>
                <w:sz w:val="24"/>
                <w:szCs w:val="24"/>
              </w:rPr>
              <w:t>25557</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5C879DEC" w:rsidR="00DD7089" w:rsidRPr="00B6726C" w:rsidRDefault="00616A7C" w:rsidP="00CB5EA0">
            <w:pPr>
              <w:spacing w:after="0" w:line="280" w:lineRule="atLeast"/>
              <w:rPr>
                <w:rFonts w:ascii="Arial" w:hAnsi="Arial" w:cs="Arial"/>
                <w:sz w:val="18"/>
                <w:szCs w:val="20"/>
              </w:rPr>
            </w:pPr>
            <w:r>
              <w:rPr>
                <w:rFonts w:ascii="Arial" w:hAnsi="Arial" w:cs="Arial"/>
                <w:sz w:val="18"/>
                <w:szCs w:val="20"/>
              </w:rPr>
              <w:t>Gebouwen en Terreinen</w:t>
            </w:r>
            <w:r w:rsidR="00532D6E">
              <w:rPr>
                <w:rFonts w:ascii="Arial" w:hAnsi="Arial" w:cs="Arial"/>
                <w:sz w:val="18"/>
                <w:szCs w:val="20"/>
              </w:rPr>
              <w:t xml:space="preserve"> </w:t>
            </w:r>
          </w:p>
        </w:tc>
        <w:tc>
          <w:tcPr>
            <w:tcW w:w="3084" w:type="dxa"/>
          </w:tcPr>
          <w:p w14:paraId="1948832C" w14:textId="36CF0497" w:rsidR="00DD7089" w:rsidRPr="009A4A0F" w:rsidRDefault="009A4A0F" w:rsidP="009A4A0F">
            <w:pPr>
              <w:rPr>
                <w:rFonts w:ascii="Arial" w:hAnsi="Arial" w:cs="Arial"/>
                <w:color w:val="000000"/>
                <w:sz w:val="20"/>
                <w:szCs w:val="20"/>
              </w:rPr>
            </w:pPr>
            <w:r>
              <w:rPr>
                <w:rFonts w:ascii="Arial" w:hAnsi="Arial" w:cs="Arial"/>
                <w:color w:val="000000"/>
                <w:sz w:val="20"/>
                <w:szCs w:val="20"/>
              </w:rPr>
              <w:t>IBS-VAL-GET-X32</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tbl>
            <w:tblPr>
              <w:tblStyle w:val="Tabelraster2"/>
              <w:tblpPr w:leftFromText="141" w:rightFromText="141" w:vertAnchor="text" w:horzAnchor="page" w:tblpX="901" w:tblpY="-67"/>
              <w:tblW w:w="7792" w:type="dxa"/>
              <w:tblLayout w:type="fixed"/>
              <w:tblLook w:val="04A0" w:firstRow="1" w:lastRow="0" w:firstColumn="1" w:lastColumn="0" w:noHBand="0" w:noVBand="1"/>
            </w:tblPr>
            <w:tblGrid>
              <w:gridCol w:w="5524"/>
              <w:gridCol w:w="2268"/>
            </w:tblGrid>
            <w:tr w:rsidR="002E5D86" w:rsidRPr="00D92FDF" w14:paraId="3EB2E503" w14:textId="77777777" w:rsidTr="00A77D43">
              <w:tc>
                <w:tcPr>
                  <w:tcW w:w="5524" w:type="dxa"/>
                </w:tcPr>
                <w:p w14:paraId="7AADC471" w14:textId="77777777" w:rsidR="002E5D86" w:rsidRPr="00D92FDF" w:rsidRDefault="002E5D86" w:rsidP="002E5D86">
                  <w:pPr>
                    <w:rPr>
                      <w:rFonts w:ascii="Arial" w:hAnsi="Arial" w:cs="Arial"/>
                      <w:sz w:val="30"/>
                      <w:szCs w:val="30"/>
                    </w:rPr>
                  </w:pPr>
                  <w:r>
                    <w:rPr>
                      <w:rFonts w:ascii="Arial" w:hAnsi="Arial" w:cs="Arial"/>
                      <w:sz w:val="30"/>
                      <w:szCs w:val="30"/>
                    </w:rPr>
                    <w:t>1. Taak 1 t/m 4 Gebouwen</w:t>
                  </w:r>
                </w:p>
              </w:tc>
              <w:tc>
                <w:tcPr>
                  <w:tcW w:w="2268" w:type="dxa"/>
                </w:tcPr>
                <w:p w14:paraId="77562413" w14:textId="77777777" w:rsidR="002E5D86" w:rsidRPr="00D92FDF" w:rsidRDefault="002E5D86" w:rsidP="002E5D86">
                  <w:pPr>
                    <w:rPr>
                      <w:rFonts w:ascii="Arial" w:hAnsi="Arial" w:cs="Arial"/>
                      <w:sz w:val="30"/>
                      <w:szCs w:val="30"/>
                    </w:rPr>
                  </w:pPr>
                  <w:r>
                    <w:rPr>
                      <w:rFonts w:ascii="Arial" w:hAnsi="Arial" w:cs="Arial"/>
                      <w:sz w:val="30"/>
                      <w:szCs w:val="30"/>
                    </w:rPr>
                    <w:t>40</w:t>
                  </w:r>
                  <w:r w:rsidRPr="00D92FDF">
                    <w:rPr>
                      <w:rFonts w:ascii="Arial" w:hAnsi="Arial" w:cs="Arial"/>
                      <w:sz w:val="30"/>
                      <w:szCs w:val="30"/>
                    </w:rPr>
                    <w:t>%</w:t>
                  </w:r>
                </w:p>
              </w:tc>
            </w:tr>
            <w:tr w:rsidR="002E5D86" w:rsidRPr="00D92FDF" w14:paraId="143E8946" w14:textId="77777777" w:rsidTr="00A77D43">
              <w:tc>
                <w:tcPr>
                  <w:tcW w:w="5524" w:type="dxa"/>
                </w:tcPr>
                <w:p w14:paraId="70088485" w14:textId="77777777" w:rsidR="002E5D86" w:rsidRPr="00D92FDF" w:rsidRDefault="002E5D86" w:rsidP="002E5D86">
                  <w:pPr>
                    <w:rPr>
                      <w:rFonts w:ascii="Arial" w:hAnsi="Arial" w:cs="Arial"/>
                      <w:sz w:val="30"/>
                      <w:szCs w:val="30"/>
                    </w:rPr>
                  </w:pPr>
                  <w:r>
                    <w:rPr>
                      <w:rFonts w:ascii="Arial" w:hAnsi="Arial" w:cs="Arial"/>
                      <w:sz w:val="30"/>
                      <w:szCs w:val="30"/>
                    </w:rPr>
                    <w:t>3. Opdracht Tarief berekenen</w:t>
                  </w:r>
                </w:p>
              </w:tc>
              <w:tc>
                <w:tcPr>
                  <w:tcW w:w="2268" w:type="dxa"/>
                </w:tcPr>
                <w:p w14:paraId="11D0D9C1" w14:textId="77777777" w:rsidR="002E5D86" w:rsidRPr="00D92FDF" w:rsidRDefault="002E5D86" w:rsidP="002E5D86">
                  <w:pPr>
                    <w:rPr>
                      <w:rFonts w:ascii="Arial" w:hAnsi="Arial" w:cs="Arial"/>
                      <w:sz w:val="30"/>
                      <w:szCs w:val="30"/>
                    </w:rPr>
                  </w:pPr>
                  <w:r>
                    <w:rPr>
                      <w:rFonts w:ascii="Arial" w:hAnsi="Arial" w:cs="Arial"/>
                      <w:sz w:val="30"/>
                      <w:szCs w:val="30"/>
                    </w:rPr>
                    <w:t>40%</w:t>
                  </w:r>
                </w:p>
              </w:tc>
            </w:tr>
            <w:tr w:rsidR="002E5D86" w:rsidRPr="00D92FDF" w14:paraId="4136F283" w14:textId="77777777" w:rsidTr="00A77D43">
              <w:trPr>
                <w:trHeight w:val="346"/>
              </w:trPr>
              <w:tc>
                <w:tcPr>
                  <w:tcW w:w="5524" w:type="dxa"/>
                </w:tcPr>
                <w:p w14:paraId="3E24F2D5" w14:textId="77777777" w:rsidR="002E5D86" w:rsidRPr="00BB723E" w:rsidRDefault="002E5D86" w:rsidP="002E5D86">
                  <w:pPr>
                    <w:rPr>
                      <w:rFonts w:ascii="Arial" w:hAnsi="Arial" w:cs="Arial"/>
                      <w:sz w:val="30"/>
                      <w:szCs w:val="30"/>
                    </w:rPr>
                  </w:pPr>
                  <w:r>
                    <w:rPr>
                      <w:rFonts w:ascii="Arial" w:hAnsi="Arial" w:cs="Arial"/>
                      <w:sz w:val="30"/>
                      <w:szCs w:val="30"/>
                    </w:rPr>
                    <w:t>4. Reflectieopdracht</w:t>
                  </w:r>
                </w:p>
              </w:tc>
              <w:tc>
                <w:tcPr>
                  <w:tcW w:w="2268" w:type="dxa"/>
                </w:tcPr>
                <w:p w14:paraId="2A84BC42" w14:textId="77777777" w:rsidR="002E5D86" w:rsidRPr="00D92FDF" w:rsidRDefault="002E5D86" w:rsidP="002E5D86">
                  <w:pPr>
                    <w:rPr>
                      <w:rFonts w:ascii="Arial" w:hAnsi="Arial" w:cs="Arial"/>
                      <w:sz w:val="30"/>
                      <w:szCs w:val="30"/>
                    </w:rPr>
                  </w:pPr>
                  <w:r>
                    <w:rPr>
                      <w:rFonts w:ascii="Arial" w:hAnsi="Arial" w:cs="Arial"/>
                      <w:sz w:val="30"/>
                      <w:szCs w:val="30"/>
                    </w:rPr>
                    <w:t>20%</w:t>
                  </w:r>
                </w:p>
              </w:tc>
            </w:tr>
            <w:tr w:rsidR="002E5D86" w:rsidRPr="00D92FDF" w14:paraId="7D7945C5" w14:textId="77777777" w:rsidTr="00A77D43">
              <w:trPr>
                <w:trHeight w:val="977"/>
              </w:trPr>
              <w:tc>
                <w:tcPr>
                  <w:tcW w:w="5524" w:type="dxa"/>
                </w:tcPr>
                <w:p w14:paraId="740270D1" w14:textId="77777777" w:rsidR="002E5D86" w:rsidRPr="00D92FDF" w:rsidRDefault="002E5D86" w:rsidP="002E5D86">
                  <w:pPr>
                    <w:rPr>
                      <w:rFonts w:ascii="Arial" w:hAnsi="Arial" w:cs="Arial"/>
                      <w:sz w:val="30"/>
                      <w:szCs w:val="30"/>
                    </w:rPr>
                  </w:pPr>
                  <w:r w:rsidRPr="00D92FDF">
                    <w:rPr>
                      <w:rFonts w:ascii="Arial" w:hAnsi="Arial" w:cs="Arial"/>
                      <w:sz w:val="30"/>
                      <w:szCs w:val="30"/>
                    </w:rPr>
                    <w:t>Eindcijfer</w:t>
                  </w:r>
                </w:p>
              </w:tc>
              <w:tc>
                <w:tcPr>
                  <w:tcW w:w="2268" w:type="dxa"/>
                </w:tcPr>
                <w:p w14:paraId="1CAEEAFA" w14:textId="77777777" w:rsidR="002E5D86" w:rsidRPr="00D92FDF" w:rsidRDefault="002E5D86" w:rsidP="002E5D86">
                  <w:pPr>
                    <w:rPr>
                      <w:rFonts w:ascii="Arial" w:hAnsi="Arial" w:cs="Arial"/>
                      <w:sz w:val="30"/>
                      <w:szCs w:val="30"/>
                    </w:rPr>
                  </w:pPr>
                  <w:r w:rsidRPr="00D92FDF">
                    <w:rPr>
                      <w:rFonts w:ascii="Arial" w:hAnsi="Arial" w:cs="Arial"/>
                      <w:sz w:val="30"/>
                      <w:szCs w:val="30"/>
                    </w:rPr>
                    <w:t>100%</w:t>
                  </w:r>
                </w:p>
              </w:tc>
            </w:tr>
          </w:tbl>
          <w:p w14:paraId="31C3222C" w14:textId="77777777" w:rsidR="00DD7089" w:rsidRPr="009E3CAB" w:rsidRDefault="00DD7089" w:rsidP="009E3CAB">
            <w:pPr>
              <w:spacing w:after="0" w:line="280" w:lineRule="atLeast"/>
              <w:rPr>
                <w:rFonts w:ascii="Arial" w:hAnsi="Arial" w:cs="Arial"/>
                <w:sz w:val="18"/>
                <w:szCs w:val="20"/>
              </w:rPr>
            </w:pP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7A71" w14:textId="77777777" w:rsidR="000838CE" w:rsidRDefault="000838CE" w:rsidP="005318B6">
      <w:pPr>
        <w:spacing w:after="0" w:line="240" w:lineRule="auto"/>
      </w:pPr>
      <w:r>
        <w:separator/>
      </w:r>
    </w:p>
  </w:endnote>
  <w:endnote w:type="continuationSeparator" w:id="0">
    <w:p w14:paraId="34783693" w14:textId="77777777" w:rsidR="000838CE" w:rsidRDefault="000838CE"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616A7C" w:rsidRDefault="00616A7C" w:rsidP="00594807">
    <w:pPr>
      <w:pStyle w:val="Voettekst"/>
      <w:rPr>
        <w:sz w:val="16"/>
        <w:szCs w:val="16"/>
      </w:rPr>
    </w:pPr>
    <w:r>
      <w:rPr>
        <w:sz w:val="16"/>
        <w:szCs w:val="16"/>
      </w:rPr>
      <w:t>Toets Portfolio</w:t>
    </w:r>
    <w:r>
      <w:rPr>
        <w:sz w:val="16"/>
        <w:szCs w:val="16"/>
      </w:rPr>
      <w:tab/>
    </w:r>
    <w:r>
      <w:rPr>
        <w:sz w:val="16"/>
        <w:szCs w:val="16"/>
      </w:rPr>
      <w:tab/>
    </w:r>
  </w:p>
  <w:p w14:paraId="37F5360F" w14:textId="108FAA79" w:rsidR="00616A7C" w:rsidRPr="00AF73F1" w:rsidRDefault="00AC6FCF" w:rsidP="00594807">
    <w:pPr>
      <w:pStyle w:val="Voettekst"/>
      <w:rPr>
        <w:color w:val="FF0000"/>
        <w:sz w:val="16"/>
        <w:szCs w:val="16"/>
      </w:rPr>
    </w:pPr>
    <w:r>
      <w:rPr>
        <w:sz w:val="16"/>
        <w:szCs w:val="16"/>
      </w:rPr>
      <w:t>Portfolio</w:t>
    </w:r>
    <w:r w:rsidR="00616A7C">
      <w:rPr>
        <w:sz w:val="16"/>
        <w:szCs w:val="16"/>
      </w:rPr>
      <w:t xml:space="preserve">code: </w:t>
    </w:r>
    <w:r w:rsidR="00616A7C">
      <w:rPr>
        <w:color w:val="FF0000"/>
        <w:sz w:val="16"/>
        <w:szCs w:val="16"/>
      </w:rPr>
      <w:t>Port-BOL-niv3-25557</w:t>
    </w:r>
    <w:r w:rsidR="00616A7C">
      <w:rPr>
        <w:sz w:val="16"/>
        <w:szCs w:val="16"/>
      </w:rPr>
      <w:tab/>
    </w:r>
    <w:r w:rsidR="00616A7C">
      <w:rPr>
        <w:sz w:val="16"/>
        <w:szCs w:val="16"/>
      </w:rPr>
      <w:tab/>
    </w:r>
    <w:r w:rsidR="00616A7C" w:rsidRPr="00C76D04">
      <w:rPr>
        <w:sz w:val="16"/>
        <w:szCs w:val="16"/>
      </w:rPr>
      <w:fldChar w:fldCharType="begin"/>
    </w:r>
    <w:r w:rsidR="00616A7C" w:rsidRPr="00C76D04">
      <w:rPr>
        <w:sz w:val="16"/>
        <w:szCs w:val="16"/>
      </w:rPr>
      <w:instrText>PAGE   \* MERGEFORMAT</w:instrText>
    </w:r>
    <w:r w:rsidR="00616A7C" w:rsidRPr="00C76D04">
      <w:rPr>
        <w:sz w:val="16"/>
        <w:szCs w:val="16"/>
      </w:rPr>
      <w:fldChar w:fldCharType="separate"/>
    </w:r>
    <w:r>
      <w:rPr>
        <w:noProof/>
        <w:sz w:val="16"/>
        <w:szCs w:val="16"/>
      </w:rPr>
      <w:t>3</w:t>
    </w:r>
    <w:r w:rsidR="00616A7C" w:rsidRPr="00C76D04">
      <w:rPr>
        <w:sz w:val="16"/>
        <w:szCs w:val="16"/>
      </w:rPr>
      <w:fldChar w:fldCharType="end"/>
    </w:r>
  </w:p>
  <w:p w14:paraId="5527B4F7" w14:textId="7729FF6B" w:rsidR="00616A7C" w:rsidRPr="00594807" w:rsidRDefault="00616A7C" w:rsidP="00594807">
    <w:pPr>
      <w:pStyle w:val="Voettekst"/>
      <w:rPr>
        <w:color w:val="FF0000"/>
      </w:rPr>
    </w:pPr>
    <w:r>
      <w:rPr>
        <w:sz w:val="16"/>
        <w:szCs w:val="16"/>
      </w:rPr>
      <w:t xml:space="preserve">Versie: </w:t>
    </w:r>
    <w:r>
      <w:rPr>
        <w:color w:val="FF0000"/>
        <w:sz w:val="16"/>
        <w:szCs w:val="16"/>
      </w:rPr>
      <w:t>1.0</w:t>
    </w:r>
  </w:p>
  <w:p w14:paraId="5C4FEF50" w14:textId="18C579F8" w:rsidR="00616A7C" w:rsidRDefault="00616A7C">
    <w:pPr>
      <w:pStyle w:val="Voettekst"/>
    </w:pPr>
  </w:p>
  <w:p w14:paraId="40AB01B2" w14:textId="77777777" w:rsidR="00616A7C" w:rsidRDefault="00616A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616A7C" w:rsidRDefault="00616A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616A7C" w:rsidRDefault="00616A7C" w:rsidP="00FC1824">
        <w:pPr>
          <w:pStyle w:val="Voettekst"/>
          <w:rPr>
            <w:szCs w:val="16"/>
          </w:rPr>
        </w:pPr>
      </w:p>
      <w:p w14:paraId="28F2A3C7" w14:textId="4F8B9893" w:rsidR="00616A7C" w:rsidRDefault="00616A7C" w:rsidP="00FC1824">
        <w:pPr>
          <w:pStyle w:val="Voettekst"/>
        </w:pPr>
        <w:r>
          <w:rPr>
            <w:szCs w:val="16"/>
          </w:rPr>
          <w:tab/>
        </w:r>
        <w:r>
          <w:rPr>
            <w:szCs w:val="16"/>
          </w:rPr>
          <w:tab/>
        </w:r>
        <w:r>
          <w:rPr>
            <w:szCs w:val="16"/>
          </w:rPr>
          <w:tab/>
        </w:r>
        <w:r>
          <w:fldChar w:fldCharType="begin"/>
        </w:r>
        <w:r>
          <w:instrText>PAGE   \* MERGEFORMAT</w:instrText>
        </w:r>
        <w:r>
          <w:fldChar w:fldCharType="separate"/>
        </w:r>
        <w:r w:rsidR="00AC6FCF">
          <w:rPr>
            <w:noProof/>
          </w:rPr>
          <w:t>14</w:t>
        </w:r>
        <w:r>
          <w:fldChar w:fldCharType="end"/>
        </w:r>
      </w:p>
    </w:sdtContent>
  </w:sdt>
  <w:p w14:paraId="7F81E142" w14:textId="77777777" w:rsidR="00616A7C" w:rsidRDefault="00616A7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616A7C" w:rsidRDefault="00616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8F21A" w14:textId="77777777" w:rsidR="000838CE" w:rsidRDefault="000838CE" w:rsidP="005318B6">
      <w:pPr>
        <w:spacing w:after="0" w:line="240" w:lineRule="auto"/>
      </w:pPr>
      <w:r>
        <w:separator/>
      </w:r>
    </w:p>
  </w:footnote>
  <w:footnote w:type="continuationSeparator" w:id="0">
    <w:p w14:paraId="3958D691" w14:textId="77777777" w:rsidR="000838CE" w:rsidRDefault="000838CE"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616A7C" w:rsidRDefault="00616A7C">
    <w:pPr>
      <w:pStyle w:val="Koptekst"/>
    </w:pPr>
    <w:r>
      <w:tab/>
    </w:r>
    <w:r>
      <w:tab/>
    </w:r>
  </w:p>
  <w:p w14:paraId="5E9583C1" w14:textId="77777777" w:rsidR="00616A7C" w:rsidRPr="00B6726C" w:rsidRDefault="00616A7C">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616A7C" w:rsidRDefault="00616A7C">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616A7C" w:rsidRDefault="00616A7C"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616A7C" w:rsidRDefault="00616A7C"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616A7C" w:rsidRDefault="00616A7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616A7C" w14:paraId="0E534EFC" w14:textId="77777777" w:rsidTr="00FC1824">
      <w:trPr>
        <w:trHeight w:val="754"/>
      </w:trPr>
      <w:tc>
        <w:tcPr>
          <w:tcW w:w="1446" w:type="dxa"/>
        </w:tcPr>
        <w:p w14:paraId="36701D9A" w14:textId="77777777" w:rsidR="00616A7C" w:rsidRDefault="00616A7C"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616A7C" w:rsidRPr="009574BA" w:rsidRDefault="00616A7C"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616A7C" w:rsidRPr="002676E3" w:rsidRDefault="00616A7C"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616A7C" w:rsidRPr="000E506A" w:rsidRDefault="00616A7C" w:rsidP="00FC1824">
          <w:pPr>
            <w:pStyle w:val="Koptekst"/>
            <w:jc w:val="center"/>
            <w:rPr>
              <w:rFonts w:cs="Arial"/>
              <w:b/>
              <w:noProof/>
              <w:sz w:val="24"/>
            </w:rPr>
          </w:pPr>
        </w:p>
      </w:tc>
    </w:tr>
  </w:tbl>
  <w:p w14:paraId="2D09D98A" w14:textId="77777777" w:rsidR="00616A7C" w:rsidRDefault="00616A7C">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616A7C" w:rsidRDefault="00616A7C"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616A7C" w:rsidRDefault="00616A7C"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B55265C"/>
    <w:multiLevelType w:val="hybridMultilevel"/>
    <w:tmpl w:val="80D26170"/>
    <w:lvl w:ilvl="0" w:tplc="671AC886">
      <w:start w:val="1"/>
      <w:numFmt w:val="lowerLetter"/>
      <w:lvlText w:val="%1."/>
      <w:lvlJc w:val="left"/>
      <w:pPr>
        <w:ind w:left="360" w:hanging="360"/>
      </w:pPr>
      <w:rPr>
        <w:rFonts w:ascii="Calibri" w:eastAsia="Calibri" w:hAnsi="Calibri" w:cs="Times New Roman"/>
      </w:rPr>
    </w:lvl>
    <w:lvl w:ilvl="1" w:tplc="04130019">
      <w:start w:val="1"/>
      <w:numFmt w:val="lowerLetter"/>
      <w:lvlText w:val="%2."/>
      <w:lvlJc w:val="left"/>
      <w:pPr>
        <w:ind w:left="1080" w:hanging="360"/>
      </w:pPr>
    </w:lvl>
    <w:lvl w:ilvl="2" w:tplc="D7A0CC16">
      <w:start w:val="1"/>
      <w:numFmt w:val="bullet"/>
      <w:lvlText w:val="-"/>
      <w:lvlJc w:val="left"/>
      <w:pPr>
        <w:ind w:left="1980" w:hanging="360"/>
      </w:pPr>
      <w:rPr>
        <w:rFonts w:ascii="Arial" w:eastAsia="Calibri" w:hAnsi="Arial" w:cs="Aria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8"/>
  </w:num>
  <w:num w:numId="2">
    <w:abstractNumId w:val="37"/>
  </w:num>
  <w:num w:numId="3">
    <w:abstractNumId w:val="17"/>
  </w:num>
  <w:num w:numId="4">
    <w:abstractNumId w:val="26"/>
  </w:num>
  <w:num w:numId="5">
    <w:abstractNumId w:val="31"/>
  </w:num>
  <w:num w:numId="6">
    <w:abstractNumId w:val="5"/>
  </w:num>
  <w:num w:numId="7">
    <w:abstractNumId w:val="27"/>
  </w:num>
  <w:num w:numId="8">
    <w:abstractNumId w:val="11"/>
  </w:num>
  <w:num w:numId="9">
    <w:abstractNumId w:val="12"/>
  </w:num>
  <w:num w:numId="10">
    <w:abstractNumId w:val="1"/>
  </w:num>
  <w:num w:numId="11">
    <w:abstractNumId w:val="23"/>
  </w:num>
  <w:num w:numId="12">
    <w:abstractNumId w:val="43"/>
  </w:num>
  <w:num w:numId="13">
    <w:abstractNumId w:val="9"/>
  </w:num>
  <w:num w:numId="14">
    <w:abstractNumId w:val="42"/>
  </w:num>
  <w:num w:numId="15">
    <w:abstractNumId w:val="8"/>
  </w:num>
  <w:num w:numId="16">
    <w:abstractNumId w:val="22"/>
  </w:num>
  <w:num w:numId="17">
    <w:abstractNumId w:val="28"/>
  </w:num>
  <w:num w:numId="18">
    <w:abstractNumId w:val="33"/>
  </w:num>
  <w:num w:numId="19">
    <w:abstractNumId w:val="14"/>
  </w:num>
  <w:num w:numId="20">
    <w:abstractNumId w:val="0"/>
  </w:num>
  <w:num w:numId="21">
    <w:abstractNumId w:val="19"/>
  </w:num>
  <w:num w:numId="22">
    <w:abstractNumId w:val="29"/>
  </w:num>
  <w:num w:numId="23">
    <w:abstractNumId w:val="36"/>
  </w:num>
  <w:num w:numId="24">
    <w:abstractNumId w:val="20"/>
  </w:num>
  <w:num w:numId="25">
    <w:abstractNumId w:val="4"/>
  </w:num>
  <w:num w:numId="26">
    <w:abstractNumId w:val="13"/>
  </w:num>
  <w:num w:numId="27">
    <w:abstractNumId w:val="7"/>
  </w:num>
  <w:num w:numId="28">
    <w:abstractNumId w:val="1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2"/>
  </w:num>
  <w:num w:numId="32">
    <w:abstractNumId w:val="41"/>
  </w:num>
  <w:num w:numId="33">
    <w:abstractNumId w:val="6"/>
  </w:num>
  <w:num w:numId="34">
    <w:abstractNumId w:val="16"/>
  </w:num>
  <w:num w:numId="35">
    <w:abstractNumId w:val="2"/>
  </w:num>
  <w:num w:numId="36">
    <w:abstractNumId w:val="21"/>
  </w:num>
  <w:num w:numId="37">
    <w:abstractNumId w:val="30"/>
  </w:num>
  <w:num w:numId="38">
    <w:abstractNumId w:val="3"/>
  </w:num>
  <w:num w:numId="39">
    <w:abstractNumId w:val="40"/>
  </w:num>
  <w:num w:numId="40">
    <w:abstractNumId w:val="44"/>
  </w:num>
  <w:num w:numId="41">
    <w:abstractNumId w:val="25"/>
  </w:num>
  <w:num w:numId="42">
    <w:abstractNumId w:val="10"/>
  </w:num>
  <w:num w:numId="43">
    <w:abstractNumId w:val="35"/>
  </w:num>
  <w:num w:numId="44">
    <w:abstractNumId w:val="15"/>
  </w:num>
  <w:num w:numId="45">
    <w:abstractNumId w:val="34"/>
  </w:num>
  <w:num w:numId="46">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1229"/>
    <w:rsid w:val="0008291E"/>
    <w:rsid w:val="000838CE"/>
    <w:rsid w:val="000914FE"/>
    <w:rsid w:val="00094653"/>
    <w:rsid w:val="000A1070"/>
    <w:rsid w:val="000A704B"/>
    <w:rsid w:val="000B3313"/>
    <w:rsid w:val="000C51F0"/>
    <w:rsid w:val="000D3B06"/>
    <w:rsid w:val="000D423C"/>
    <w:rsid w:val="000E1A7F"/>
    <w:rsid w:val="000F48F0"/>
    <w:rsid w:val="000F5450"/>
    <w:rsid w:val="00102AAB"/>
    <w:rsid w:val="00103E76"/>
    <w:rsid w:val="001125A3"/>
    <w:rsid w:val="00117EF3"/>
    <w:rsid w:val="0013696D"/>
    <w:rsid w:val="001560F5"/>
    <w:rsid w:val="00165432"/>
    <w:rsid w:val="0016684C"/>
    <w:rsid w:val="00170B48"/>
    <w:rsid w:val="00180BDE"/>
    <w:rsid w:val="001813CD"/>
    <w:rsid w:val="00186BB9"/>
    <w:rsid w:val="00191A8D"/>
    <w:rsid w:val="0019760D"/>
    <w:rsid w:val="001E4B79"/>
    <w:rsid w:val="001F62FD"/>
    <w:rsid w:val="00202924"/>
    <w:rsid w:val="00211941"/>
    <w:rsid w:val="0025073E"/>
    <w:rsid w:val="00255294"/>
    <w:rsid w:val="00265F99"/>
    <w:rsid w:val="00270254"/>
    <w:rsid w:val="0027356E"/>
    <w:rsid w:val="0027497D"/>
    <w:rsid w:val="002749DD"/>
    <w:rsid w:val="00282797"/>
    <w:rsid w:val="00283400"/>
    <w:rsid w:val="00283DD9"/>
    <w:rsid w:val="002844CB"/>
    <w:rsid w:val="002C08A5"/>
    <w:rsid w:val="002D280C"/>
    <w:rsid w:val="002E5D86"/>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B7C47"/>
    <w:rsid w:val="004C4AD2"/>
    <w:rsid w:val="004C6B0F"/>
    <w:rsid w:val="004C7110"/>
    <w:rsid w:val="004D3B78"/>
    <w:rsid w:val="004D53D3"/>
    <w:rsid w:val="004E6DF3"/>
    <w:rsid w:val="005318B6"/>
    <w:rsid w:val="00532D6E"/>
    <w:rsid w:val="0057020B"/>
    <w:rsid w:val="00594807"/>
    <w:rsid w:val="0059487E"/>
    <w:rsid w:val="00597B39"/>
    <w:rsid w:val="005A3AEF"/>
    <w:rsid w:val="005A7F10"/>
    <w:rsid w:val="005C2775"/>
    <w:rsid w:val="005D323A"/>
    <w:rsid w:val="005D5503"/>
    <w:rsid w:val="005F2216"/>
    <w:rsid w:val="005F30BA"/>
    <w:rsid w:val="005F45B0"/>
    <w:rsid w:val="005F4DA8"/>
    <w:rsid w:val="006005BA"/>
    <w:rsid w:val="00603980"/>
    <w:rsid w:val="00607754"/>
    <w:rsid w:val="00610889"/>
    <w:rsid w:val="00616164"/>
    <w:rsid w:val="00616A7C"/>
    <w:rsid w:val="0062129E"/>
    <w:rsid w:val="00621491"/>
    <w:rsid w:val="00650A69"/>
    <w:rsid w:val="00670F83"/>
    <w:rsid w:val="0069632B"/>
    <w:rsid w:val="006A3A82"/>
    <w:rsid w:val="006A6875"/>
    <w:rsid w:val="006B7C97"/>
    <w:rsid w:val="006C3E24"/>
    <w:rsid w:val="006D36EE"/>
    <w:rsid w:val="006E75BB"/>
    <w:rsid w:val="007166BF"/>
    <w:rsid w:val="00730AA9"/>
    <w:rsid w:val="00756F32"/>
    <w:rsid w:val="0076713F"/>
    <w:rsid w:val="00784903"/>
    <w:rsid w:val="00784CA7"/>
    <w:rsid w:val="007B224E"/>
    <w:rsid w:val="007B5135"/>
    <w:rsid w:val="007B7FA3"/>
    <w:rsid w:val="007D3FC2"/>
    <w:rsid w:val="007D7CEA"/>
    <w:rsid w:val="007E317C"/>
    <w:rsid w:val="007E56A2"/>
    <w:rsid w:val="00820548"/>
    <w:rsid w:val="00831E5B"/>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4A0F"/>
    <w:rsid w:val="009A63FB"/>
    <w:rsid w:val="009C6E3E"/>
    <w:rsid w:val="009D54D8"/>
    <w:rsid w:val="009E23B9"/>
    <w:rsid w:val="009E3CAB"/>
    <w:rsid w:val="009F6C7A"/>
    <w:rsid w:val="00A01415"/>
    <w:rsid w:val="00A2131D"/>
    <w:rsid w:val="00A66B5D"/>
    <w:rsid w:val="00A710BE"/>
    <w:rsid w:val="00A74EC8"/>
    <w:rsid w:val="00A96534"/>
    <w:rsid w:val="00AA272D"/>
    <w:rsid w:val="00AC0306"/>
    <w:rsid w:val="00AC135B"/>
    <w:rsid w:val="00AC4F34"/>
    <w:rsid w:val="00AC6DAB"/>
    <w:rsid w:val="00AC6FCF"/>
    <w:rsid w:val="00AD01DC"/>
    <w:rsid w:val="00AE1AD3"/>
    <w:rsid w:val="00AF73F1"/>
    <w:rsid w:val="00B1085E"/>
    <w:rsid w:val="00B12FF7"/>
    <w:rsid w:val="00B13574"/>
    <w:rsid w:val="00B344BC"/>
    <w:rsid w:val="00B4124C"/>
    <w:rsid w:val="00B43216"/>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70FA2"/>
    <w:rsid w:val="00C85ADA"/>
    <w:rsid w:val="00C9176F"/>
    <w:rsid w:val="00CA74DA"/>
    <w:rsid w:val="00CA7DD7"/>
    <w:rsid w:val="00CB5EA0"/>
    <w:rsid w:val="00CE4EAA"/>
    <w:rsid w:val="00D00F54"/>
    <w:rsid w:val="00D20E45"/>
    <w:rsid w:val="00D230B9"/>
    <w:rsid w:val="00D33FAE"/>
    <w:rsid w:val="00D575E5"/>
    <w:rsid w:val="00DA5DD4"/>
    <w:rsid w:val="00DB2C68"/>
    <w:rsid w:val="00DC2DDB"/>
    <w:rsid w:val="00DD7089"/>
    <w:rsid w:val="00DF0A7D"/>
    <w:rsid w:val="00DF0D54"/>
    <w:rsid w:val="00DF4669"/>
    <w:rsid w:val="00DF4702"/>
    <w:rsid w:val="00E01B57"/>
    <w:rsid w:val="00E03133"/>
    <w:rsid w:val="00E37162"/>
    <w:rsid w:val="00E447AA"/>
    <w:rsid w:val="00E6043C"/>
    <w:rsid w:val="00E6276B"/>
    <w:rsid w:val="00E6561E"/>
    <w:rsid w:val="00E743A6"/>
    <w:rsid w:val="00E77135"/>
    <w:rsid w:val="00E81A12"/>
    <w:rsid w:val="00E86DA1"/>
    <w:rsid w:val="00EA1204"/>
    <w:rsid w:val="00EA3499"/>
    <w:rsid w:val="00EA71B5"/>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D26E3"/>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E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0115">
      <w:bodyDiv w:val="1"/>
      <w:marLeft w:val="0"/>
      <w:marRight w:val="0"/>
      <w:marTop w:val="0"/>
      <w:marBottom w:val="0"/>
      <w:divBdr>
        <w:top w:val="none" w:sz="0" w:space="0" w:color="auto"/>
        <w:left w:val="none" w:sz="0" w:space="0" w:color="auto"/>
        <w:bottom w:val="none" w:sz="0" w:space="0" w:color="auto"/>
        <w:right w:val="none" w:sz="0" w:space="0" w:color="auto"/>
      </w:divBdr>
    </w:div>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01681505">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9406-94EC-46C5-855B-42A6C3F5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1476</Words>
  <Characters>8123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2016-06-07T11:50:00Z</cp:lastPrinted>
  <dcterms:created xsi:type="dcterms:W3CDTF">2017-12-19T18:53:00Z</dcterms:created>
  <dcterms:modified xsi:type="dcterms:W3CDTF">2017-12-19T18:53:00Z</dcterms:modified>
</cp:coreProperties>
</file>